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81" w:rsidRDefault="00DF3E52" w:rsidP="00547081">
      <w:pPr>
        <w:pStyle w:val="NoSpacing"/>
      </w:pPr>
      <w:r>
        <w:t>Samenvatting geschiedenis; boek: De Republiek:</w:t>
      </w:r>
    </w:p>
    <w:p w:rsidR="00DF3E52" w:rsidRDefault="00DF3E52" w:rsidP="00547081">
      <w:pPr>
        <w:pStyle w:val="NoSpacing"/>
      </w:pPr>
    </w:p>
    <w:p w:rsidR="00424466" w:rsidRPr="00547081" w:rsidRDefault="00547081" w:rsidP="00547081">
      <w:pPr>
        <w:pStyle w:val="NoSpacing"/>
        <w:rPr>
          <w:b/>
        </w:rPr>
      </w:pPr>
      <w:r w:rsidRPr="00547081">
        <w:rPr>
          <w:b/>
        </w:rPr>
        <w:t>H.1: Periode 1477-1555: De Nederlanden onder Habsburg gezag:</w:t>
      </w:r>
    </w:p>
    <w:p w:rsidR="00547081" w:rsidRDefault="00547081" w:rsidP="00547081">
      <w:pPr>
        <w:pStyle w:val="NoSpacing"/>
      </w:pPr>
      <w:r w:rsidRPr="00547081">
        <w:rPr>
          <w:b/>
        </w:rPr>
        <w:t>Eerste helft 15</w:t>
      </w:r>
      <w:r w:rsidRPr="00547081">
        <w:rPr>
          <w:b/>
          <w:vertAlign w:val="superscript"/>
        </w:rPr>
        <w:t>e</w:t>
      </w:r>
      <w:r w:rsidRPr="00547081">
        <w:rPr>
          <w:b/>
        </w:rPr>
        <w:t xml:space="preserve"> eeuw</w:t>
      </w:r>
      <w:r>
        <w:t xml:space="preserve"> </w:t>
      </w:r>
      <w:r>
        <w:sym w:font="Wingdings" w:char="F0E0"/>
      </w:r>
      <w:r>
        <w:t xml:space="preserve"> Zuidelijke Nederlanden, behalve Luik, Holland en Zeeland waren onder gezag van de hertogen van Bourgondië.</w:t>
      </w:r>
    </w:p>
    <w:p w:rsidR="00547081" w:rsidRDefault="00547081" w:rsidP="00547081">
      <w:pPr>
        <w:pStyle w:val="NoSpacing"/>
      </w:pPr>
      <w:r w:rsidRPr="00547081">
        <w:rPr>
          <w:b/>
        </w:rPr>
        <w:t>1477</w:t>
      </w:r>
      <w:r w:rsidRPr="00547081">
        <w:rPr>
          <w:i/>
        </w:rPr>
        <w:t xml:space="preserve"> </w:t>
      </w:r>
      <w:r>
        <w:sym w:font="Wingdings" w:char="F0E0"/>
      </w:r>
      <w:r>
        <w:t xml:space="preserve"> Maria van Bourgondië trouwde met Maximilliaan van Habsburg </w:t>
      </w:r>
      <w:r>
        <w:sym w:font="Wingdings" w:char="F0E0"/>
      </w:r>
      <w:r>
        <w:t xml:space="preserve"> Zuidelijke Nederlanden + Holland en Zeeland onder Habsburg gezag.</w:t>
      </w:r>
    </w:p>
    <w:p w:rsidR="00547081" w:rsidRDefault="00547081" w:rsidP="00547081">
      <w:pPr>
        <w:pStyle w:val="NoSpacing"/>
      </w:pPr>
      <w:r w:rsidRPr="00547081">
        <w:rPr>
          <w:b/>
        </w:rPr>
        <w:t>1543</w:t>
      </w:r>
      <w:r>
        <w:t xml:space="preserve"> </w:t>
      </w:r>
      <w:r>
        <w:sym w:font="Wingdings" w:char="F0E0"/>
      </w:r>
      <w:r>
        <w:t xml:space="preserve"> Door vererving en verovering ook alle Noord-Nederlandse gewesten onder gezag van Karel V.</w:t>
      </w:r>
    </w:p>
    <w:p w:rsidR="00547081" w:rsidRDefault="00547081" w:rsidP="00547081">
      <w:pPr>
        <w:pStyle w:val="NoSpacing"/>
      </w:pPr>
      <w:r>
        <w:t xml:space="preserve">Karel V ook koning van Spanje </w:t>
      </w:r>
      <w:r>
        <w:sym w:font="Wingdings" w:char="F0E0"/>
      </w:r>
      <w:r>
        <w:t xml:space="preserve"> Nederlanden vanaf 1516 bij Spaanse rijk. </w:t>
      </w:r>
    </w:p>
    <w:p w:rsidR="00547081" w:rsidRDefault="00547081" w:rsidP="00547081">
      <w:pPr>
        <w:pStyle w:val="NoSpacing"/>
      </w:pPr>
    </w:p>
    <w:p w:rsidR="00547081" w:rsidRPr="00547081" w:rsidRDefault="00547081" w:rsidP="00547081">
      <w:pPr>
        <w:pStyle w:val="NoSpacing"/>
        <w:rPr>
          <w:i/>
        </w:rPr>
      </w:pPr>
      <w:r w:rsidRPr="00547081">
        <w:rPr>
          <w:i/>
        </w:rPr>
        <w:t>Par.1: In de Nederlanden, Frankrijk en Engeland pogen vorstten hun macht te vergroten:</w:t>
      </w:r>
    </w:p>
    <w:p w:rsidR="00547081" w:rsidRDefault="00121A26" w:rsidP="00547081">
      <w:pPr>
        <w:pStyle w:val="NoSpacing"/>
      </w:pPr>
      <w:r>
        <w:t>In de late middeleeuwen begon in Europa een strijd om de macht en invloed tussen:</w:t>
      </w:r>
    </w:p>
    <w:p w:rsidR="00121A26" w:rsidRDefault="00121A26" w:rsidP="00121A26">
      <w:pPr>
        <w:pStyle w:val="NoSpacing"/>
        <w:numPr>
          <w:ilvl w:val="0"/>
          <w:numId w:val="2"/>
        </w:numPr>
      </w:pPr>
      <w:r>
        <w:t>Vorsten.</w:t>
      </w:r>
    </w:p>
    <w:p w:rsidR="00121A26" w:rsidRDefault="00121A26" w:rsidP="00121A26">
      <w:pPr>
        <w:pStyle w:val="NoSpacing"/>
        <w:numPr>
          <w:ilvl w:val="0"/>
          <w:numId w:val="2"/>
        </w:numPr>
      </w:pPr>
      <w:r>
        <w:t>Adel + Opkomende burgerij.</w:t>
      </w:r>
    </w:p>
    <w:p w:rsidR="00121A26" w:rsidRDefault="00121A26" w:rsidP="00121A26">
      <w:pPr>
        <w:pStyle w:val="NoSpacing"/>
      </w:pPr>
      <w:r>
        <w:t xml:space="preserve">De vorsten verstevigden hun positie dmv </w:t>
      </w:r>
      <w:r w:rsidRPr="009F49E6">
        <w:rPr>
          <w:b/>
        </w:rPr>
        <w:t>centralisatie</w:t>
      </w:r>
      <w:r>
        <w:t>.</w:t>
      </w:r>
    </w:p>
    <w:p w:rsidR="00121A26" w:rsidRDefault="00121A26" w:rsidP="00121A26">
      <w:pPr>
        <w:pStyle w:val="NoSpacing"/>
      </w:pPr>
    </w:p>
    <w:p w:rsidR="00121A26" w:rsidRDefault="00121A26" w:rsidP="00121A26">
      <w:pPr>
        <w:pStyle w:val="NoSpacing"/>
      </w:pPr>
      <w:r w:rsidRPr="009F49E6">
        <w:rPr>
          <w:b/>
        </w:rPr>
        <w:t>Filips de Goede</w:t>
      </w:r>
      <w:r>
        <w:t xml:space="preserve"> (Hertog van Bourgondië, regeerperiode 1419-1467) </w:t>
      </w:r>
      <w:r>
        <w:sym w:font="Wingdings" w:char="F0E0"/>
      </w:r>
      <w:r>
        <w:t xml:space="preserve"> Centralisatie dmv Staten-Generaal. </w:t>
      </w:r>
      <w:r>
        <w:sym w:font="Wingdings" w:char="F0E0"/>
      </w:r>
      <w:r>
        <w:t xml:space="preserve"> Vergadering van Standen </w:t>
      </w:r>
      <w:r>
        <w:sym w:font="Wingdings" w:char="F0E0"/>
      </w:r>
      <w:r>
        <w:t xml:space="preserve"> Al dan niet toekennen van belastingen aan de heer </w:t>
      </w:r>
      <w:r>
        <w:sym w:font="Wingdings" w:char="F0E0"/>
      </w:r>
      <w:r>
        <w:t xml:space="preserve"> Filips de Goede moest zich houden aan de rechten van ieder gewest. </w:t>
      </w:r>
      <w:r>
        <w:sym w:font="Wingdings" w:char="F0E0"/>
      </w:r>
      <w:r>
        <w:t xml:space="preserve"> eerste vergadering in 1464 in Brugge.</w:t>
      </w:r>
    </w:p>
    <w:p w:rsidR="00121A26" w:rsidRDefault="00121A26" w:rsidP="00121A26">
      <w:pPr>
        <w:pStyle w:val="NoSpacing"/>
      </w:pPr>
    </w:p>
    <w:p w:rsidR="00121A26" w:rsidRPr="009F49E6" w:rsidRDefault="00121A26" w:rsidP="00121A26">
      <w:pPr>
        <w:pStyle w:val="NoSpacing"/>
        <w:rPr>
          <w:b/>
        </w:rPr>
      </w:pPr>
      <w:r w:rsidRPr="009F49E6">
        <w:rPr>
          <w:b/>
        </w:rPr>
        <w:t>Frankrijk:</w:t>
      </w:r>
    </w:p>
    <w:p w:rsidR="00121A26" w:rsidRDefault="00121A26" w:rsidP="00121A26">
      <w:pPr>
        <w:pStyle w:val="NoSpacing"/>
        <w:numPr>
          <w:ilvl w:val="0"/>
          <w:numId w:val="2"/>
        </w:numPr>
      </w:pPr>
      <w:r>
        <w:t>Koningen steeds meer macht.</w:t>
      </w:r>
    </w:p>
    <w:p w:rsidR="00121A26" w:rsidRDefault="00121A26" w:rsidP="00121A26">
      <w:pPr>
        <w:pStyle w:val="NoSpacing"/>
        <w:numPr>
          <w:ilvl w:val="0"/>
          <w:numId w:val="2"/>
        </w:numPr>
      </w:pPr>
      <w:r>
        <w:t>Eerste ideeën over absolute macht van de koning.</w:t>
      </w:r>
    </w:p>
    <w:p w:rsidR="00121A26" w:rsidRDefault="00121A26" w:rsidP="00121A26">
      <w:pPr>
        <w:pStyle w:val="NoSpacing"/>
        <w:numPr>
          <w:ilvl w:val="0"/>
          <w:numId w:val="2"/>
        </w:numPr>
      </w:pPr>
      <w:r>
        <w:t>Lokale bestuurders steeds meer vervangen door koninklijke ambtenaren.</w:t>
      </w:r>
    </w:p>
    <w:p w:rsidR="00121A26" w:rsidRDefault="00121A26" w:rsidP="00121A26">
      <w:pPr>
        <w:pStyle w:val="NoSpacing"/>
      </w:pPr>
      <w:r w:rsidRPr="009F49E6">
        <w:rPr>
          <w:b/>
        </w:rPr>
        <w:t>Engeland</w:t>
      </w:r>
      <w:r>
        <w:t>:</w:t>
      </w:r>
    </w:p>
    <w:p w:rsidR="00121A26" w:rsidRDefault="00121A26" w:rsidP="00121A26">
      <w:pPr>
        <w:pStyle w:val="NoSpacing"/>
        <w:numPr>
          <w:ilvl w:val="0"/>
          <w:numId w:val="2"/>
        </w:numPr>
      </w:pPr>
      <w:r>
        <w:t>Rol van het parlement traditioneel sterk.</w:t>
      </w:r>
    </w:p>
    <w:p w:rsidR="00121A26" w:rsidRDefault="00121A26" w:rsidP="00121A26">
      <w:pPr>
        <w:pStyle w:val="NoSpacing"/>
        <w:numPr>
          <w:ilvl w:val="0"/>
          <w:numId w:val="2"/>
        </w:numPr>
      </w:pPr>
      <w:r>
        <w:t>Parlement vormde tegenwicht tegen de vorstelijke macht.</w:t>
      </w:r>
    </w:p>
    <w:p w:rsidR="00121A26" w:rsidRDefault="00121A26" w:rsidP="00121A26">
      <w:pPr>
        <w:pStyle w:val="NoSpacing"/>
        <w:numPr>
          <w:ilvl w:val="0"/>
          <w:numId w:val="2"/>
        </w:numPr>
      </w:pPr>
      <w:r>
        <w:t xml:space="preserve">Hoger huis </w:t>
      </w:r>
      <w:r>
        <w:sym w:font="Wingdings" w:char="F0E0"/>
      </w:r>
      <w:r>
        <w:t xml:space="preserve"> hoge adel en hoge geestelijkheid.</w:t>
      </w:r>
    </w:p>
    <w:p w:rsidR="00121A26" w:rsidRDefault="00121A26" w:rsidP="00121A26">
      <w:pPr>
        <w:pStyle w:val="NoSpacing"/>
        <w:numPr>
          <w:ilvl w:val="0"/>
          <w:numId w:val="2"/>
        </w:numPr>
      </w:pPr>
      <w:r>
        <w:t xml:space="preserve">Lager huis </w:t>
      </w:r>
      <w:r>
        <w:sym w:font="Wingdings" w:char="F0E0"/>
      </w:r>
      <w:r>
        <w:t xml:space="preserve"> Lagere adel en burgerij.</w:t>
      </w:r>
    </w:p>
    <w:p w:rsidR="00121A26" w:rsidRDefault="00121A26" w:rsidP="00121A26">
      <w:pPr>
        <w:pStyle w:val="NoSpacing"/>
        <w:numPr>
          <w:ilvl w:val="0"/>
          <w:numId w:val="2"/>
        </w:numPr>
      </w:pPr>
      <w:r>
        <w:t>Toestemming parlement voor belastingen koning.</w:t>
      </w:r>
    </w:p>
    <w:p w:rsidR="00121A26" w:rsidRDefault="009F49E6" w:rsidP="00121A26">
      <w:pPr>
        <w:pStyle w:val="NoSpacing"/>
        <w:numPr>
          <w:ilvl w:val="0"/>
          <w:numId w:val="2"/>
        </w:numPr>
      </w:pPr>
      <w:r>
        <w:t>Koningen slaagden er vaak niet in om het parlement naar hun hand te zetten.</w:t>
      </w:r>
    </w:p>
    <w:p w:rsidR="009F49E6" w:rsidRDefault="009F49E6" w:rsidP="009F49E6">
      <w:pPr>
        <w:pStyle w:val="NoSpacing"/>
      </w:pPr>
    </w:p>
    <w:p w:rsidR="009F49E6" w:rsidRPr="009F49E6" w:rsidRDefault="009F49E6" w:rsidP="009F49E6">
      <w:pPr>
        <w:pStyle w:val="NoSpacing"/>
        <w:rPr>
          <w:i/>
        </w:rPr>
      </w:pPr>
      <w:r w:rsidRPr="009F49E6">
        <w:rPr>
          <w:i/>
        </w:rPr>
        <w:t>Par.2: De Nederlanden onder Habsburgs gezag:</w:t>
      </w:r>
    </w:p>
    <w:p w:rsidR="009F49E6" w:rsidRPr="009F49E6" w:rsidRDefault="009F49E6" w:rsidP="009F49E6">
      <w:pPr>
        <w:pStyle w:val="NoSpacing"/>
        <w:rPr>
          <w:b/>
        </w:rPr>
      </w:pPr>
      <w:r w:rsidRPr="009F49E6">
        <w:rPr>
          <w:b/>
        </w:rPr>
        <w:t>Karel V zet de centralisatiepolitiek voort:</w:t>
      </w:r>
    </w:p>
    <w:p w:rsidR="009F49E6" w:rsidRDefault="009F49E6" w:rsidP="009F49E6">
      <w:pPr>
        <w:pStyle w:val="NoSpacing"/>
        <w:numPr>
          <w:ilvl w:val="0"/>
          <w:numId w:val="2"/>
        </w:numPr>
      </w:pPr>
      <w:r>
        <w:t xml:space="preserve">Landvoogd </w:t>
      </w:r>
      <w:r>
        <w:sym w:font="Wingdings" w:char="F0E0"/>
      </w:r>
      <w:r>
        <w:t xml:space="preserve"> Plaatsvervanger tijdens afwezigheid.</w:t>
      </w:r>
    </w:p>
    <w:p w:rsidR="009F49E6" w:rsidRDefault="009F49E6" w:rsidP="009F49E6">
      <w:pPr>
        <w:pStyle w:val="NoSpacing"/>
        <w:numPr>
          <w:ilvl w:val="0"/>
          <w:numId w:val="2"/>
        </w:numPr>
      </w:pPr>
      <w:r>
        <w:t>3 Centrale raden:</w:t>
      </w:r>
    </w:p>
    <w:p w:rsidR="009F49E6" w:rsidRDefault="009F49E6" w:rsidP="009F49E6">
      <w:pPr>
        <w:pStyle w:val="NoSpacing"/>
        <w:numPr>
          <w:ilvl w:val="0"/>
          <w:numId w:val="3"/>
        </w:numPr>
      </w:pPr>
      <w:r>
        <w:t>Raad van State: Regeringsbeleid bedenken.</w:t>
      </w:r>
    </w:p>
    <w:p w:rsidR="009F49E6" w:rsidRDefault="009F49E6" w:rsidP="009F49E6">
      <w:pPr>
        <w:pStyle w:val="NoSpacing"/>
        <w:numPr>
          <w:ilvl w:val="0"/>
          <w:numId w:val="3"/>
        </w:numPr>
      </w:pPr>
      <w:r>
        <w:t>Geheime Raad: Uitvoering van het beleid.</w:t>
      </w:r>
    </w:p>
    <w:p w:rsidR="009F49E6" w:rsidRDefault="009F49E6" w:rsidP="009F49E6">
      <w:pPr>
        <w:pStyle w:val="NoSpacing"/>
        <w:numPr>
          <w:ilvl w:val="0"/>
          <w:numId w:val="3"/>
        </w:numPr>
      </w:pPr>
      <w:r>
        <w:t>Raad van Financiën: Financiële beleid.</w:t>
      </w:r>
    </w:p>
    <w:p w:rsidR="009F49E6" w:rsidRDefault="009F49E6" w:rsidP="009F49E6">
      <w:pPr>
        <w:pStyle w:val="NoSpacing"/>
      </w:pPr>
      <w:r>
        <w:t xml:space="preserve">Centrale regering in Brussel </w:t>
      </w:r>
      <w:r>
        <w:sym w:font="Wingdings" w:char="F0E0"/>
      </w:r>
      <w:r>
        <w:t xml:space="preserve"> landvoogd + de 3 Raden.</w:t>
      </w:r>
    </w:p>
    <w:p w:rsidR="009F49E6" w:rsidRDefault="009F49E6" w:rsidP="009F49E6">
      <w:pPr>
        <w:pStyle w:val="NoSpacing"/>
      </w:pPr>
    </w:p>
    <w:p w:rsidR="009F49E6" w:rsidRPr="009F49E6" w:rsidRDefault="009F49E6" w:rsidP="009F49E6">
      <w:pPr>
        <w:pStyle w:val="NoSpacing"/>
        <w:rPr>
          <w:b/>
        </w:rPr>
      </w:pPr>
      <w:r w:rsidRPr="009F49E6">
        <w:rPr>
          <w:b/>
        </w:rPr>
        <w:t>Karel V verhoogt telkens de belastingen:</w:t>
      </w:r>
    </w:p>
    <w:p w:rsidR="009F49E6" w:rsidRDefault="009F49E6" w:rsidP="009F49E6">
      <w:pPr>
        <w:pStyle w:val="NoSpacing"/>
      </w:pPr>
      <w:r>
        <w:t>Gewesten moesten vermogensbelasting + accijnzen heffen. Viel niet altijd in goede aard.</w:t>
      </w:r>
    </w:p>
    <w:p w:rsidR="009F49E6" w:rsidRDefault="009F49E6" w:rsidP="009F49E6">
      <w:pPr>
        <w:pStyle w:val="NoSpacing"/>
      </w:pPr>
    </w:p>
    <w:p w:rsidR="009F49E6" w:rsidRPr="009F49E6" w:rsidRDefault="009F49E6" w:rsidP="009F49E6">
      <w:pPr>
        <w:pStyle w:val="NoSpacing"/>
        <w:rPr>
          <w:b/>
        </w:rPr>
      </w:pPr>
      <w:r w:rsidRPr="009F49E6">
        <w:rPr>
          <w:b/>
        </w:rPr>
        <w:t>Filips II volgt Karel V op, Habsburgse rijk wordt gesplitst:</w:t>
      </w:r>
    </w:p>
    <w:p w:rsidR="009F49E6" w:rsidRDefault="00EC010E" w:rsidP="009F49E6">
      <w:pPr>
        <w:pStyle w:val="NoSpacing"/>
      </w:pPr>
      <w:r>
        <w:t xml:space="preserve">1555 </w:t>
      </w:r>
      <w:r>
        <w:sym w:font="Wingdings" w:char="F0E0"/>
      </w:r>
      <w:r>
        <w:t xml:space="preserve"> Vrede van Augsburg </w:t>
      </w:r>
      <w:r>
        <w:sym w:font="Wingdings" w:char="F0E0"/>
      </w:r>
      <w:r>
        <w:t xml:space="preserve"> Karel treedt af. </w:t>
      </w:r>
      <w:r>
        <w:sym w:font="Wingdings" w:char="F0E0"/>
      </w:r>
      <w:r>
        <w:t xml:space="preserve"> Habsburgse rijk wordt gesplitst:</w:t>
      </w:r>
    </w:p>
    <w:p w:rsidR="00EC010E" w:rsidRDefault="00EC010E" w:rsidP="00EC010E">
      <w:pPr>
        <w:pStyle w:val="NoSpacing"/>
        <w:numPr>
          <w:ilvl w:val="0"/>
          <w:numId w:val="2"/>
        </w:numPr>
      </w:pPr>
      <w:r>
        <w:t xml:space="preserve">Oostenrijkse deel </w:t>
      </w:r>
      <w:r>
        <w:sym w:font="Wingdings" w:char="F0E0"/>
      </w:r>
      <w:r>
        <w:t xml:space="preserve"> 1713 Zuidelijke Nederlanden vallen hieronder.</w:t>
      </w:r>
    </w:p>
    <w:p w:rsidR="00EC010E" w:rsidRDefault="00EC010E" w:rsidP="00EC010E">
      <w:pPr>
        <w:pStyle w:val="NoSpacing"/>
        <w:numPr>
          <w:ilvl w:val="0"/>
          <w:numId w:val="2"/>
        </w:numPr>
      </w:pPr>
      <w:r>
        <w:t xml:space="preserve">Spaanse deel </w:t>
      </w:r>
      <w:r>
        <w:sym w:font="Wingdings" w:char="F0E0"/>
      </w:r>
      <w:r>
        <w:t xml:space="preserve"> Nederlanden vallen hier direct onder. </w:t>
      </w:r>
    </w:p>
    <w:p w:rsidR="00EC010E" w:rsidRDefault="00EC010E" w:rsidP="00EC010E">
      <w:pPr>
        <w:pStyle w:val="NoSpacing"/>
      </w:pPr>
    </w:p>
    <w:p w:rsidR="00EC010E" w:rsidRPr="00266899" w:rsidRDefault="00EC010E" w:rsidP="00EC010E">
      <w:pPr>
        <w:pStyle w:val="NoSpacing"/>
        <w:rPr>
          <w:i/>
        </w:rPr>
      </w:pPr>
      <w:r w:rsidRPr="00266899">
        <w:rPr>
          <w:i/>
        </w:rPr>
        <w:t>Par.3: Economische kern in de Zuidelijke Nederlanden, maar Holland komt op:</w:t>
      </w:r>
    </w:p>
    <w:p w:rsidR="00EC010E" w:rsidRDefault="00EC010E" w:rsidP="00EC010E">
      <w:pPr>
        <w:pStyle w:val="NoSpacing"/>
      </w:pPr>
      <w:r w:rsidRPr="00266899">
        <w:rPr>
          <w:b/>
        </w:rPr>
        <w:t>Vlaanderen en Brabant van oudsher de kerngewesten</w:t>
      </w:r>
      <w:r>
        <w:t>:</w:t>
      </w:r>
    </w:p>
    <w:p w:rsidR="00EC010E" w:rsidRDefault="00EC010E" w:rsidP="00EC010E">
      <w:pPr>
        <w:pStyle w:val="NoSpacing"/>
      </w:pPr>
      <w:r>
        <w:t xml:space="preserve">Vergeleken met andere gebieden waren deze gebieden sterk verstedelijkt en maakten de steden deel uit van een internationaal handelsnetwerk. </w:t>
      </w:r>
    </w:p>
    <w:p w:rsidR="00EC010E" w:rsidRDefault="00EC010E" w:rsidP="00EC010E">
      <w:pPr>
        <w:pStyle w:val="NoSpacing"/>
      </w:pPr>
      <w:r w:rsidRPr="00266899">
        <w:rPr>
          <w:b/>
        </w:rPr>
        <w:t>16</w:t>
      </w:r>
      <w:r w:rsidRPr="00266899">
        <w:rPr>
          <w:b/>
          <w:vertAlign w:val="superscript"/>
        </w:rPr>
        <w:t>de</w:t>
      </w:r>
      <w:r w:rsidRPr="00266899">
        <w:rPr>
          <w:b/>
        </w:rPr>
        <w:t xml:space="preserve"> eeuw</w:t>
      </w:r>
      <w:r>
        <w:t xml:space="preserve"> </w:t>
      </w:r>
      <w:r>
        <w:sym w:font="Wingdings" w:char="F0E0"/>
      </w:r>
      <w:r>
        <w:t xml:space="preserve"> Antwerpen groeit uit tot het grootste handelscentrum van West-Europa.</w:t>
      </w:r>
    </w:p>
    <w:p w:rsidR="00EC010E" w:rsidRDefault="00EC010E" w:rsidP="00EC010E">
      <w:pPr>
        <w:pStyle w:val="NoSpacing"/>
      </w:pPr>
      <w:r>
        <w:t>Vlaanderen en Brabant betaalden de meeste belasting.</w:t>
      </w:r>
    </w:p>
    <w:p w:rsidR="00EC010E" w:rsidRDefault="00EC010E" w:rsidP="00EC010E">
      <w:pPr>
        <w:pStyle w:val="NoSpacing"/>
      </w:pPr>
    </w:p>
    <w:p w:rsidR="00EC010E" w:rsidRDefault="00EC010E" w:rsidP="00EC010E">
      <w:pPr>
        <w:pStyle w:val="NoSpacing"/>
      </w:pPr>
    </w:p>
    <w:p w:rsidR="00EC010E" w:rsidRDefault="00EC010E" w:rsidP="00EC010E">
      <w:pPr>
        <w:pStyle w:val="NoSpacing"/>
      </w:pPr>
    </w:p>
    <w:p w:rsidR="00EC010E" w:rsidRDefault="00EC010E" w:rsidP="00EC010E">
      <w:pPr>
        <w:pStyle w:val="NoSpacing"/>
      </w:pPr>
    </w:p>
    <w:p w:rsidR="00EC010E" w:rsidRPr="00266899" w:rsidRDefault="00EC010E" w:rsidP="00EC010E">
      <w:pPr>
        <w:pStyle w:val="NoSpacing"/>
        <w:rPr>
          <w:b/>
        </w:rPr>
      </w:pPr>
      <w:r w:rsidRPr="00266899">
        <w:rPr>
          <w:b/>
        </w:rPr>
        <w:lastRenderedPageBreak/>
        <w:t>De opkomst van Holland:</w:t>
      </w:r>
    </w:p>
    <w:p w:rsidR="00EC010E" w:rsidRDefault="00EC010E" w:rsidP="00EC010E">
      <w:pPr>
        <w:pStyle w:val="NoSpacing"/>
      </w:pPr>
      <w:r>
        <w:t xml:space="preserve">De steden in Holland waren relatief klein. </w:t>
      </w:r>
    </w:p>
    <w:p w:rsidR="00EC010E" w:rsidRDefault="00EC010E" w:rsidP="00EC010E">
      <w:pPr>
        <w:pStyle w:val="NoSpacing"/>
      </w:pPr>
      <w:r>
        <w:t xml:space="preserve">De voedselvoorziening werd bedreigd door de lage opbrengsten van de landbouw door de vervening, waardoor de grond niet meer geschikt was voor graanverbouw. </w:t>
      </w:r>
    </w:p>
    <w:p w:rsidR="00EC010E" w:rsidRDefault="00EC010E" w:rsidP="00EC010E">
      <w:pPr>
        <w:pStyle w:val="NoSpacing"/>
      </w:pPr>
      <w:r>
        <w:t xml:space="preserve">Voedselvoorziening werd aangevuld door importgraan uit het oostzeegebied </w:t>
      </w:r>
      <w:r w:rsidR="00266899">
        <w:sym w:font="Wingdings" w:char="F0E0"/>
      </w:r>
      <w:r w:rsidR="00266899">
        <w:t xml:space="preserve"> </w:t>
      </w:r>
      <w:r w:rsidR="00266899" w:rsidRPr="00266899">
        <w:rPr>
          <w:b/>
        </w:rPr>
        <w:t>Moedernegotie</w:t>
      </w:r>
      <w:r w:rsidR="00266899">
        <w:t xml:space="preserve"> ( eerste vorm van handel) </w:t>
      </w:r>
      <w:r w:rsidR="00266899">
        <w:sym w:font="Wingdings" w:char="F0E0"/>
      </w:r>
      <w:r w:rsidR="00266899">
        <w:t xml:space="preserve"> Winstgevend door specialisatie en commercialisering. </w:t>
      </w:r>
      <w:r w:rsidR="00266899">
        <w:sym w:font="Wingdings" w:char="F0E0"/>
      </w:r>
      <w:r w:rsidR="00266899">
        <w:t xml:space="preserve"> Zuivel, vlas, hennep en koolzaad.</w:t>
      </w:r>
    </w:p>
    <w:p w:rsidR="00266899" w:rsidRDefault="00266899" w:rsidP="00EC010E">
      <w:pPr>
        <w:pStyle w:val="NoSpacing"/>
      </w:pPr>
    </w:p>
    <w:p w:rsidR="00266899" w:rsidRPr="00266899" w:rsidRDefault="00266899" w:rsidP="00EC010E">
      <w:pPr>
        <w:pStyle w:val="NoSpacing"/>
        <w:rPr>
          <w:b/>
        </w:rPr>
      </w:pPr>
      <w:r w:rsidRPr="00266899">
        <w:rPr>
          <w:b/>
        </w:rPr>
        <w:t>Karel V profiteert van de welvaart van de Hollandse steden:</w:t>
      </w:r>
    </w:p>
    <w:p w:rsidR="00266899" w:rsidRDefault="00266899" w:rsidP="00EC010E">
      <w:pPr>
        <w:pStyle w:val="NoSpacing"/>
      </w:pPr>
      <w:r>
        <w:t>Hij voerde oorlogen tegen Frankrijk, het Osmaanse rijk de protestantse vorsten in het Duitse rijk en een aantal Noord-Nederlandse gewesten.</w:t>
      </w:r>
    </w:p>
    <w:p w:rsidR="00266899" w:rsidRDefault="00266899" w:rsidP="00EC010E">
      <w:pPr>
        <w:pStyle w:val="NoSpacing"/>
      </w:pPr>
      <w:r>
        <w:t xml:space="preserve">Door de toenemende welvaart van de Hollandse steden waren zij in staat hoge belastingen te betalen. </w:t>
      </w:r>
      <w:r>
        <w:sym w:font="Wingdings" w:char="F0E0"/>
      </w:r>
      <w:r>
        <w:t xml:space="preserve"> Karel V gebruikte dit voor zijn oorlogen.</w:t>
      </w:r>
    </w:p>
    <w:p w:rsidR="00266899" w:rsidRDefault="00266899" w:rsidP="00EC010E">
      <w:pPr>
        <w:pStyle w:val="NoSpacing"/>
      </w:pPr>
      <w:r>
        <w:t>Vlaamse steden betaalden alleen maar voor verdediging van hun eigen grenzen.</w:t>
      </w:r>
    </w:p>
    <w:p w:rsidR="00266899" w:rsidRDefault="00266899" w:rsidP="00EC010E">
      <w:pPr>
        <w:pStyle w:val="NoSpacing"/>
      </w:pPr>
      <w:r>
        <w:t>Holland probeerde tegenprestaties te krijgen:</w:t>
      </w:r>
    </w:p>
    <w:p w:rsidR="00266899" w:rsidRDefault="00266899" w:rsidP="00266899">
      <w:pPr>
        <w:pStyle w:val="NoSpacing"/>
        <w:numPr>
          <w:ilvl w:val="0"/>
          <w:numId w:val="2"/>
        </w:numPr>
      </w:pPr>
      <w:r>
        <w:t>Regionale autonomie: decentralisatie.</w:t>
      </w:r>
    </w:p>
    <w:p w:rsidR="00266899" w:rsidRDefault="00266899" w:rsidP="00266899">
      <w:pPr>
        <w:pStyle w:val="NoSpacing"/>
        <w:numPr>
          <w:ilvl w:val="0"/>
          <w:numId w:val="2"/>
        </w:numPr>
      </w:pPr>
      <w:r>
        <w:t>Invloed op andere gewesten.</w:t>
      </w:r>
    </w:p>
    <w:p w:rsidR="00266899" w:rsidRPr="00411BA1" w:rsidRDefault="00266899" w:rsidP="00266899">
      <w:pPr>
        <w:pStyle w:val="NoSpacing"/>
        <w:rPr>
          <w:i/>
        </w:rPr>
      </w:pPr>
    </w:p>
    <w:p w:rsidR="00266899" w:rsidRDefault="00266899" w:rsidP="00266899">
      <w:pPr>
        <w:pStyle w:val="NoSpacing"/>
      </w:pPr>
      <w:r w:rsidRPr="00411BA1">
        <w:rPr>
          <w:i/>
        </w:rPr>
        <w:t>Par.4: Godsdienstige conflicten ontstaan: De vorsten proberen de godsdienst te bepalen:</w:t>
      </w:r>
    </w:p>
    <w:p w:rsidR="009F49E6" w:rsidRDefault="006D5590" w:rsidP="009F49E6">
      <w:pPr>
        <w:pStyle w:val="NoSpacing"/>
      </w:pPr>
      <w:r w:rsidRPr="00411BA1">
        <w:rPr>
          <w:b/>
        </w:rPr>
        <w:t>Begin 16</w:t>
      </w:r>
      <w:r w:rsidRPr="00411BA1">
        <w:rPr>
          <w:b/>
          <w:vertAlign w:val="superscript"/>
        </w:rPr>
        <w:t>de</w:t>
      </w:r>
      <w:r w:rsidRPr="00411BA1">
        <w:rPr>
          <w:b/>
        </w:rPr>
        <w:t xml:space="preserve"> eeuw</w:t>
      </w:r>
      <w:r>
        <w:t xml:space="preserve"> </w:t>
      </w:r>
      <w:r>
        <w:sym w:font="Wingdings" w:char="F0E0"/>
      </w:r>
      <w:r>
        <w:t xml:space="preserve"> Hervormingsbeweging in de Kerk:</w:t>
      </w:r>
    </w:p>
    <w:p w:rsidR="006D5590" w:rsidRDefault="006D5590" w:rsidP="006D5590">
      <w:pPr>
        <w:pStyle w:val="NoSpacing"/>
        <w:numPr>
          <w:ilvl w:val="0"/>
          <w:numId w:val="2"/>
        </w:numPr>
      </w:pPr>
      <w:r>
        <w:t>Hervormingsgezinden vonden dat het ware en zuivere geloof alleen in de Bijbel te vinden was. Verwerpen van bijna alles wat er bij komt (sacrementen).</w:t>
      </w:r>
    </w:p>
    <w:p w:rsidR="006D5590" w:rsidRDefault="006D5590" w:rsidP="006D5590">
      <w:pPr>
        <w:pStyle w:val="NoSpacing"/>
        <w:numPr>
          <w:ilvl w:val="0"/>
          <w:numId w:val="2"/>
        </w:numPr>
      </w:pPr>
      <w:r>
        <w:t>Kritiek op de macht en rijkdom van de kerk.</w:t>
      </w:r>
    </w:p>
    <w:p w:rsidR="006D5590" w:rsidRDefault="006D5590" w:rsidP="006D5590">
      <w:pPr>
        <w:pStyle w:val="NoSpacing"/>
        <w:numPr>
          <w:ilvl w:val="0"/>
          <w:numId w:val="2"/>
        </w:numPr>
      </w:pPr>
      <w:r>
        <w:t>Kritiek op slechte levenswijze geestelijken.</w:t>
      </w:r>
    </w:p>
    <w:p w:rsidR="006D5590" w:rsidRDefault="006D5590" w:rsidP="006D5590">
      <w:pPr>
        <w:pStyle w:val="NoSpacing"/>
      </w:pPr>
      <w:r>
        <w:t xml:space="preserve">Leiding katholieke kerk keert zich hier tegen </w:t>
      </w:r>
      <w:r>
        <w:sym w:font="Wingdings" w:char="F0E0"/>
      </w:r>
      <w:r>
        <w:t xml:space="preserve"> Breuk christendom en protestanten </w:t>
      </w:r>
      <w:r>
        <w:sym w:font="Wingdings" w:char="F0E0"/>
      </w:r>
      <w:r>
        <w:t xml:space="preserve"> Reformatie </w:t>
      </w:r>
      <w:r>
        <w:sym w:font="Wingdings" w:char="F0E0"/>
      </w:r>
      <w:r>
        <w:t xml:space="preserve"> aanhangers protestanten. (Luther + Calvijn).</w:t>
      </w:r>
    </w:p>
    <w:p w:rsidR="006D5590" w:rsidRDefault="006D5590" w:rsidP="006D5590">
      <w:pPr>
        <w:pStyle w:val="NoSpacing"/>
      </w:pPr>
      <w:r>
        <w:t>Vorsten stonden 1 godsdienst toe om chaos te voorkomen en de eenheid te behouden.</w:t>
      </w:r>
    </w:p>
    <w:p w:rsidR="006D5590" w:rsidRDefault="006D5590" w:rsidP="006D5590">
      <w:pPr>
        <w:pStyle w:val="NoSpacing"/>
      </w:pPr>
      <w:r>
        <w:t>Aanhangers van andere religies werden vervolgd.</w:t>
      </w:r>
    </w:p>
    <w:p w:rsidR="006D5590" w:rsidRDefault="006D5590" w:rsidP="006D5590">
      <w:pPr>
        <w:pStyle w:val="NoSpacing"/>
      </w:pPr>
    </w:p>
    <w:p w:rsidR="006D5590" w:rsidRPr="00411BA1" w:rsidRDefault="006D5590" w:rsidP="006D5590">
      <w:pPr>
        <w:pStyle w:val="NoSpacing"/>
        <w:rPr>
          <w:b/>
        </w:rPr>
      </w:pPr>
      <w:r w:rsidRPr="00411BA1">
        <w:rPr>
          <w:b/>
        </w:rPr>
        <w:t>Godsdienstvervolging in West-Europa:</w:t>
      </w:r>
    </w:p>
    <w:p w:rsidR="006D5590" w:rsidRDefault="00BB65A4" w:rsidP="006D5590">
      <w:pPr>
        <w:pStyle w:val="NoSpacing"/>
      </w:pPr>
      <w:r w:rsidRPr="00411BA1">
        <w:rPr>
          <w:b/>
        </w:rPr>
        <w:t>1517</w:t>
      </w:r>
      <w:r>
        <w:t xml:space="preserve"> </w:t>
      </w:r>
      <w:r>
        <w:sym w:font="Wingdings" w:char="F0E0"/>
      </w:r>
      <w:r>
        <w:t xml:space="preserve"> Luther begon met kritiek op katholieke kerk.</w:t>
      </w:r>
    </w:p>
    <w:p w:rsidR="00BB65A4" w:rsidRDefault="00BB65A4" w:rsidP="006D5590">
      <w:pPr>
        <w:pStyle w:val="NoSpacing"/>
      </w:pPr>
      <w:r w:rsidRPr="00411BA1">
        <w:rPr>
          <w:b/>
        </w:rPr>
        <w:t>1521</w:t>
      </w:r>
      <w:r>
        <w:t xml:space="preserve"> </w:t>
      </w:r>
      <w:r>
        <w:sym w:font="Wingdings" w:char="F0E0"/>
      </w:r>
      <w:r>
        <w:t xml:space="preserve"> Edict van Worms </w:t>
      </w:r>
      <w:r>
        <w:sym w:font="Wingdings" w:char="F0E0"/>
      </w:r>
      <w:r>
        <w:t xml:space="preserve"> Luther’s dingen verboden </w:t>
      </w:r>
      <w:r>
        <w:sym w:font="Wingdings" w:char="F0E0"/>
      </w:r>
      <w:r>
        <w:t xml:space="preserve"> Door Karel V op Rijksdag </w:t>
      </w:r>
      <w:r>
        <w:sym w:font="Wingdings" w:char="F0E0"/>
      </w:r>
      <w:r>
        <w:t xml:space="preserve"> uitvoering overgelaten aan lokale overheden.</w:t>
      </w:r>
    </w:p>
    <w:p w:rsidR="00BB65A4" w:rsidRDefault="00BB65A4" w:rsidP="006D5590">
      <w:pPr>
        <w:pStyle w:val="NoSpacing"/>
      </w:pPr>
      <w:r w:rsidRPr="00411BA1">
        <w:rPr>
          <w:b/>
        </w:rPr>
        <w:t>1529</w:t>
      </w:r>
      <w:r>
        <w:t xml:space="preserve"> </w:t>
      </w:r>
      <w:r>
        <w:sym w:font="Wingdings" w:char="F0E0"/>
      </w:r>
      <w:r>
        <w:t xml:space="preserve"> 5 Duitse vorsten en 14 steden protesteren tegen verbod.</w:t>
      </w:r>
    </w:p>
    <w:p w:rsidR="00BB65A4" w:rsidRDefault="00BB65A4" w:rsidP="006D5590">
      <w:pPr>
        <w:pStyle w:val="NoSpacing"/>
      </w:pPr>
      <w:r w:rsidRPr="00411BA1">
        <w:rPr>
          <w:b/>
        </w:rPr>
        <w:t>1522</w:t>
      </w:r>
      <w:r>
        <w:t xml:space="preserve"> </w:t>
      </w:r>
      <w:r>
        <w:sym w:font="Wingdings" w:char="F0E0"/>
      </w:r>
      <w:r>
        <w:t xml:space="preserve"> Inquisitie opgesteld </w:t>
      </w:r>
      <w:r>
        <w:sym w:font="Wingdings" w:char="F0E0"/>
      </w:r>
      <w:r>
        <w:t xml:space="preserve"> kerkelijke recherche </w:t>
      </w:r>
      <w:r>
        <w:sym w:font="Wingdings" w:char="F0E0"/>
      </w:r>
      <w:r>
        <w:t xml:space="preserve"> centralisatie.</w:t>
      </w:r>
    </w:p>
    <w:p w:rsidR="00BB65A4" w:rsidRDefault="00BB65A4" w:rsidP="006D5590">
      <w:pPr>
        <w:pStyle w:val="NoSpacing"/>
      </w:pPr>
      <w:r>
        <w:t xml:space="preserve">Plakkaten tegen het protestantisme werden stenger </w:t>
      </w:r>
      <w:r>
        <w:sym w:font="Wingdings" w:char="F0E0"/>
      </w:r>
      <w:r>
        <w:t xml:space="preserve"> Bloedplakkaat (1550).</w:t>
      </w:r>
    </w:p>
    <w:p w:rsidR="00BB65A4" w:rsidRDefault="00BB65A4" w:rsidP="006D5590">
      <w:pPr>
        <w:pStyle w:val="NoSpacing"/>
      </w:pPr>
    </w:p>
    <w:p w:rsidR="00BB65A4" w:rsidRDefault="00BB65A4" w:rsidP="006D5590">
      <w:pPr>
        <w:pStyle w:val="NoSpacing"/>
      </w:pPr>
      <w:r w:rsidRPr="00411BA1">
        <w:rPr>
          <w:b/>
        </w:rPr>
        <w:t>Duitsland</w:t>
      </w:r>
      <w:r>
        <w:t>:</w:t>
      </w:r>
    </w:p>
    <w:p w:rsidR="00BB65A4" w:rsidRDefault="00BB65A4" w:rsidP="006D5590">
      <w:pPr>
        <w:pStyle w:val="NoSpacing"/>
      </w:pPr>
      <w:r>
        <w:t xml:space="preserve">Aantal vorsten werd Luthers </w:t>
      </w:r>
      <w:r>
        <w:sym w:font="Wingdings" w:char="F0E0"/>
      </w:r>
      <w:r>
        <w:t xml:space="preserve"> Weigeren plakkaten uittevoeren </w:t>
      </w:r>
      <w:r>
        <w:sym w:font="Wingdings" w:char="F0E0"/>
      </w:r>
      <w:r>
        <w:t xml:space="preserve"> Vereningden zich in de Schmalkaldische Bond </w:t>
      </w:r>
      <w:r>
        <w:sym w:font="Wingdings" w:char="F0E0"/>
      </w:r>
      <w:r>
        <w:t xml:space="preserve"> Karel V geen succes met oorlog </w:t>
      </w:r>
      <w:r>
        <w:sym w:font="Wingdings" w:char="F0E0"/>
      </w:r>
      <w:r>
        <w:t xml:space="preserve"> Vrede van Augsburg (1555) </w:t>
      </w:r>
      <w:r>
        <w:sym w:font="Wingdings" w:char="F0E0"/>
      </w:r>
      <w:r>
        <w:t xml:space="preserve"> Protestantisme toestaan </w:t>
      </w:r>
      <w:r>
        <w:sym w:font="Wingdings" w:char="F0E0"/>
      </w:r>
      <w:r>
        <w:t xml:space="preserve"> Cuius regio, eius religio.</w:t>
      </w:r>
    </w:p>
    <w:p w:rsidR="00BB65A4" w:rsidRDefault="00BB65A4" w:rsidP="006D5590">
      <w:pPr>
        <w:pStyle w:val="NoSpacing"/>
      </w:pPr>
      <w:r>
        <w:t xml:space="preserve">Vrede was nederlaag voor Karel V omdat, de handhaving van de eenheid onder de christenen een van zijn belangrijkste doelen was. </w:t>
      </w:r>
    </w:p>
    <w:p w:rsidR="00BB65A4" w:rsidRDefault="00BB65A4" w:rsidP="006D5590">
      <w:pPr>
        <w:pStyle w:val="NoSpacing"/>
      </w:pPr>
    </w:p>
    <w:p w:rsidR="00BB65A4" w:rsidRDefault="00BB65A4" w:rsidP="006D5590">
      <w:pPr>
        <w:pStyle w:val="NoSpacing"/>
      </w:pPr>
      <w:r w:rsidRPr="00411BA1">
        <w:rPr>
          <w:b/>
        </w:rPr>
        <w:t>Frankrijk</w:t>
      </w:r>
      <w:r>
        <w:t>:</w:t>
      </w:r>
    </w:p>
    <w:p w:rsidR="00BB65A4" w:rsidRDefault="00BB65A4" w:rsidP="00BB65A4">
      <w:pPr>
        <w:pStyle w:val="NoSpacing"/>
        <w:numPr>
          <w:ilvl w:val="0"/>
          <w:numId w:val="2"/>
        </w:numPr>
      </w:pPr>
      <w:r>
        <w:t xml:space="preserve">Protestanten </w:t>
      </w:r>
      <w:r>
        <w:sym w:font="Wingdings" w:char="F0E0"/>
      </w:r>
      <w:r>
        <w:t xml:space="preserve"> Hugenoten.</w:t>
      </w:r>
    </w:p>
    <w:p w:rsidR="00BB65A4" w:rsidRDefault="00BB65A4" w:rsidP="00BB65A4">
      <w:pPr>
        <w:pStyle w:val="NoSpacing"/>
        <w:numPr>
          <w:ilvl w:val="0"/>
          <w:numId w:val="2"/>
        </w:numPr>
      </w:pPr>
      <w:r>
        <w:t>Groot deel van de adel was Hugenoot.</w:t>
      </w:r>
    </w:p>
    <w:p w:rsidR="00BB65A4" w:rsidRDefault="00942001" w:rsidP="00BB65A4">
      <w:pPr>
        <w:pStyle w:val="NoSpacing"/>
        <w:numPr>
          <w:ilvl w:val="0"/>
          <w:numId w:val="2"/>
        </w:numPr>
      </w:pPr>
      <w:r>
        <w:t>Hendrik II ziet hierin bedreiging.</w:t>
      </w:r>
    </w:p>
    <w:p w:rsidR="00942001" w:rsidRDefault="00942001" w:rsidP="00BB65A4">
      <w:pPr>
        <w:pStyle w:val="NoSpacing"/>
        <w:numPr>
          <w:ilvl w:val="0"/>
          <w:numId w:val="2"/>
        </w:numPr>
      </w:pPr>
      <w:r>
        <w:t xml:space="preserve">Voor betere bestrijding </w:t>
      </w:r>
      <w:r>
        <w:sym w:font="Wingdings" w:char="F0E0"/>
      </w:r>
      <w:r>
        <w:t xml:space="preserve"> vrede met Spanje (1559, Vrede van Cateau-Cambrésis</w:t>
      </w:r>
    </w:p>
    <w:p w:rsidR="00942001" w:rsidRDefault="00942001" w:rsidP="00942001">
      <w:pPr>
        <w:pStyle w:val="NoSpacing"/>
      </w:pPr>
    </w:p>
    <w:p w:rsidR="00942001" w:rsidRDefault="00942001" w:rsidP="00942001">
      <w:pPr>
        <w:pStyle w:val="NoSpacing"/>
      </w:pPr>
      <w:r w:rsidRPr="00411BA1">
        <w:rPr>
          <w:b/>
        </w:rPr>
        <w:t>Engeland</w:t>
      </w:r>
      <w:r>
        <w:t>:</w:t>
      </w:r>
    </w:p>
    <w:p w:rsidR="00942001" w:rsidRDefault="00942001" w:rsidP="00942001">
      <w:pPr>
        <w:pStyle w:val="NoSpacing"/>
        <w:numPr>
          <w:ilvl w:val="0"/>
          <w:numId w:val="2"/>
        </w:numPr>
      </w:pPr>
      <w:r>
        <w:t xml:space="preserve">1534 </w:t>
      </w:r>
      <w:r>
        <w:sym w:font="Wingdings" w:char="F0E0"/>
      </w:r>
      <w:r>
        <w:t xml:space="preserve"> Anglicaanse kerk uitgeroepen tot staatskerk onder druk van Hendrik VIII</w:t>
      </w:r>
    </w:p>
    <w:p w:rsidR="00942001" w:rsidRDefault="00942001" w:rsidP="00942001">
      <w:pPr>
        <w:pStyle w:val="NoSpacing"/>
        <w:numPr>
          <w:ilvl w:val="0"/>
          <w:numId w:val="2"/>
        </w:numPr>
      </w:pPr>
      <w:r>
        <w:t>Aanleiding conflict met Paus over scheiding.</w:t>
      </w:r>
    </w:p>
    <w:p w:rsidR="00942001" w:rsidRDefault="00942001" w:rsidP="00942001">
      <w:pPr>
        <w:pStyle w:val="NoSpacing"/>
        <w:numPr>
          <w:ilvl w:val="0"/>
          <w:numId w:val="2"/>
        </w:numPr>
      </w:pPr>
      <w:r>
        <w:t>Vorst is hoofd van kerk.</w:t>
      </w:r>
    </w:p>
    <w:p w:rsidR="00942001" w:rsidRDefault="00942001" w:rsidP="00942001">
      <w:pPr>
        <w:pStyle w:val="NoSpacing"/>
        <w:numPr>
          <w:ilvl w:val="0"/>
          <w:numId w:val="2"/>
        </w:numPr>
      </w:pPr>
      <w:r>
        <w:t>Veel bezit van kerk verkocht.</w:t>
      </w:r>
    </w:p>
    <w:p w:rsidR="00942001" w:rsidRDefault="00942001" w:rsidP="00942001">
      <w:pPr>
        <w:pStyle w:val="NoSpacing"/>
        <w:numPr>
          <w:ilvl w:val="0"/>
          <w:numId w:val="2"/>
        </w:numPr>
      </w:pPr>
      <w:r>
        <w:t>Conflict in de kerk tussen puriteinen en dissenters</w:t>
      </w:r>
    </w:p>
    <w:p w:rsidR="00942001" w:rsidRDefault="00942001" w:rsidP="00942001">
      <w:pPr>
        <w:pStyle w:val="NoSpacing"/>
      </w:pPr>
    </w:p>
    <w:p w:rsidR="00411BA1" w:rsidRDefault="00411BA1" w:rsidP="00942001">
      <w:pPr>
        <w:pStyle w:val="NoSpacing"/>
      </w:pPr>
    </w:p>
    <w:p w:rsidR="00411BA1" w:rsidRDefault="00411BA1" w:rsidP="00942001">
      <w:pPr>
        <w:pStyle w:val="NoSpacing"/>
      </w:pPr>
    </w:p>
    <w:p w:rsidR="00411BA1" w:rsidRDefault="00411BA1" w:rsidP="00942001">
      <w:pPr>
        <w:pStyle w:val="NoSpacing"/>
      </w:pPr>
    </w:p>
    <w:p w:rsidR="00411BA1" w:rsidRDefault="00411BA1" w:rsidP="00942001">
      <w:pPr>
        <w:pStyle w:val="NoSpacing"/>
      </w:pPr>
    </w:p>
    <w:p w:rsidR="00942001" w:rsidRPr="00411BA1" w:rsidRDefault="00942001" w:rsidP="00942001">
      <w:pPr>
        <w:pStyle w:val="NoSpacing"/>
        <w:rPr>
          <w:b/>
        </w:rPr>
      </w:pPr>
      <w:r w:rsidRPr="00411BA1">
        <w:rPr>
          <w:b/>
        </w:rPr>
        <w:lastRenderedPageBreak/>
        <w:t>Erasmus, Een humanist en zwervende geleerde:</w:t>
      </w:r>
    </w:p>
    <w:p w:rsidR="00942001" w:rsidRDefault="00942001" w:rsidP="00942001">
      <w:pPr>
        <w:pStyle w:val="NoSpacing"/>
      </w:pPr>
      <w:r w:rsidRPr="00411BA1">
        <w:rPr>
          <w:b/>
        </w:rPr>
        <w:t>Het Humanisme</w:t>
      </w:r>
      <w:r>
        <w:t>:</w:t>
      </w:r>
    </w:p>
    <w:p w:rsidR="00942001" w:rsidRDefault="00942001" w:rsidP="00942001">
      <w:pPr>
        <w:pStyle w:val="NoSpacing"/>
      </w:pPr>
      <w:r>
        <w:t>De reformatie werd mede voorbereid door het humanisme.</w:t>
      </w:r>
    </w:p>
    <w:p w:rsidR="00942001" w:rsidRDefault="00942001" w:rsidP="00942001">
      <w:pPr>
        <w:pStyle w:val="NoSpacing"/>
      </w:pPr>
      <w:r>
        <w:t>Het humanisme is een stroming in navolging van de Grieks-Romeinse cultuur en gaat uit van het zelfstandig denken van de mens en niet van goddelijke voorschriften. Het was sterk individualistisch gericht. Wezen vervolging van andersdenkenden af.</w:t>
      </w:r>
    </w:p>
    <w:p w:rsidR="00942001" w:rsidRPr="00411BA1" w:rsidRDefault="00942001" w:rsidP="00942001">
      <w:pPr>
        <w:pStyle w:val="NoSpacing"/>
        <w:rPr>
          <w:b/>
        </w:rPr>
      </w:pPr>
    </w:p>
    <w:p w:rsidR="00942001" w:rsidRPr="00411BA1" w:rsidRDefault="00942001" w:rsidP="00942001">
      <w:pPr>
        <w:pStyle w:val="NoSpacing"/>
        <w:rPr>
          <w:b/>
        </w:rPr>
      </w:pPr>
      <w:r w:rsidRPr="00411BA1">
        <w:rPr>
          <w:b/>
        </w:rPr>
        <w:t>Erasmus, de zwervende geleerde (1469</w:t>
      </w:r>
      <w:r w:rsidR="00411BA1" w:rsidRPr="00411BA1">
        <w:rPr>
          <w:b/>
        </w:rPr>
        <w:t xml:space="preserve"> - 1536</w:t>
      </w:r>
      <w:r w:rsidRPr="00411BA1">
        <w:rPr>
          <w:b/>
        </w:rPr>
        <w:t>):</w:t>
      </w:r>
    </w:p>
    <w:p w:rsidR="00942001" w:rsidRDefault="00411BA1" w:rsidP="00942001">
      <w:pPr>
        <w:pStyle w:val="NoSpacing"/>
      </w:pPr>
      <w:r>
        <w:t xml:space="preserve">Augustijner monnik </w:t>
      </w:r>
      <w:r>
        <w:sym w:font="Wingdings" w:char="F0E0"/>
      </w:r>
      <w:r>
        <w:t xml:space="preserve"> Bestuurde schrijvers uit Oudheid </w:t>
      </w:r>
      <w:r>
        <w:sym w:font="Wingdings" w:char="F0E0"/>
      </w:r>
      <w:r>
        <w:t xml:space="preserve"> 1492: verlaat klooster </w:t>
      </w:r>
      <w:r>
        <w:sym w:font="Wingdings" w:char="F0E0"/>
      </w:r>
      <w:r>
        <w:t xml:space="preserve"> zwervende geleerde </w:t>
      </w:r>
      <w:r>
        <w:sym w:font="Wingdings" w:char="F0E0"/>
      </w:r>
      <w:r>
        <w:t xml:space="preserve"> Les aan uni’s </w:t>
      </w:r>
      <w:r>
        <w:sym w:font="Wingdings" w:char="F0E0"/>
      </w:r>
      <w:r>
        <w:t xml:space="preserve"> voortdurend op reis </w:t>
      </w:r>
      <w:r>
        <w:sym w:font="Wingdings" w:char="F0E0"/>
      </w:r>
      <w:r>
        <w:t xml:space="preserve"> afhankelijk van anderen.</w:t>
      </w:r>
    </w:p>
    <w:p w:rsidR="00411BA1" w:rsidRDefault="00411BA1" w:rsidP="00942001">
      <w:pPr>
        <w:pStyle w:val="NoSpacing"/>
      </w:pPr>
    </w:p>
    <w:p w:rsidR="00411BA1" w:rsidRPr="00411BA1" w:rsidRDefault="00411BA1" w:rsidP="00942001">
      <w:pPr>
        <w:pStyle w:val="NoSpacing"/>
        <w:rPr>
          <w:b/>
        </w:rPr>
      </w:pPr>
      <w:r w:rsidRPr="00411BA1">
        <w:rPr>
          <w:b/>
        </w:rPr>
        <w:t>Verbetering van het nieuwe testament:</w:t>
      </w:r>
    </w:p>
    <w:p w:rsidR="00411BA1" w:rsidRDefault="00411BA1" w:rsidP="00942001">
      <w:pPr>
        <w:pStyle w:val="NoSpacing"/>
      </w:pPr>
      <w:r>
        <w:t xml:space="preserve">Ga terug naar de bronnen </w:t>
      </w:r>
      <w:r>
        <w:sym w:font="Wingdings" w:char="F0E0"/>
      </w:r>
      <w:r>
        <w:t xml:space="preserve"> Grieks studeren </w:t>
      </w:r>
      <w:r>
        <w:sym w:font="Wingdings" w:char="F0E0"/>
      </w:r>
      <w:r>
        <w:t xml:space="preserve"> Bijbel vertalen uit oorsprong. </w:t>
      </w:r>
    </w:p>
    <w:p w:rsidR="00411BA1" w:rsidRDefault="00411BA1" w:rsidP="00942001">
      <w:pPr>
        <w:pStyle w:val="NoSpacing"/>
      </w:pPr>
    </w:p>
    <w:p w:rsidR="00411BA1" w:rsidRPr="00411BA1" w:rsidRDefault="00411BA1" w:rsidP="00942001">
      <w:pPr>
        <w:pStyle w:val="NoSpacing"/>
        <w:rPr>
          <w:b/>
        </w:rPr>
      </w:pPr>
      <w:r w:rsidRPr="00411BA1">
        <w:rPr>
          <w:b/>
        </w:rPr>
        <w:t>Kritiek op katholieke kerk:</w:t>
      </w:r>
    </w:p>
    <w:p w:rsidR="00411BA1" w:rsidRDefault="00411BA1" w:rsidP="00942001">
      <w:pPr>
        <w:pStyle w:val="NoSpacing"/>
      </w:pPr>
      <w:r>
        <w:t>Bestreed misbruiken in de katholieke kerk. Geen aanhanger van hervormers. Voelde zich Europeaan.</w:t>
      </w:r>
    </w:p>
    <w:p w:rsidR="009F49E6" w:rsidRDefault="009F49E6" w:rsidP="009F49E6">
      <w:pPr>
        <w:pStyle w:val="NoSpacing"/>
      </w:pPr>
    </w:p>
    <w:p w:rsidR="009F49E6" w:rsidRDefault="009F49E6" w:rsidP="009F49E6">
      <w:pPr>
        <w:pStyle w:val="NoSpacing"/>
      </w:pPr>
    </w:p>
    <w:p w:rsidR="00727556" w:rsidRPr="00912F7B" w:rsidRDefault="00727556" w:rsidP="00547081">
      <w:pPr>
        <w:pStyle w:val="NoSpacing"/>
        <w:rPr>
          <w:b/>
        </w:rPr>
      </w:pPr>
      <w:r w:rsidRPr="00912F7B">
        <w:rPr>
          <w:b/>
        </w:rPr>
        <w:t>H.2: Periode 1555-1588: De Republiek ontstaat: De splitsing van de Nederlanden:</w:t>
      </w:r>
    </w:p>
    <w:p w:rsidR="00727556" w:rsidRDefault="00727556" w:rsidP="00547081">
      <w:pPr>
        <w:pStyle w:val="NoSpacing"/>
      </w:pPr>
      <w:r w:rsidRPr="00912F7B">
        <w:rPr>
          <w:b/>
        </w:rPr>
        <w:t>1555</w:t>
      </w:r>
      <w:r>
        <w:t xml:space="preserve"> </w:t>
      </w:r>
      <w:r>
        <w:sym w:font="Wingdings" w:char="F0E0"/>
      </w:r>
      <w:r>
        <w:t xml:space="preserve"> De Nederlanden waren 1 groot, gesloten geheel.</w:t>
      </w:r>
    </w:p>
    <w:p w:rsidR="00727556" w:rsidRDefault="00727556" w:rsidP="00547081">
      <w:pPr>
        <w:pStyle w:val="NoSpacing"/>
      </w:pPr>
      <w:r w:rsidRPr="00912F7B">
        <w:rPr>
          <w:b/>
        </w:rPr>
        <w:t>1559</w:t>
      </w:r>
      <w:r>
        <w:t xml:space="preserve"> </w:t>
      </w:r>
      <w:r>
        <w:sym w:font="Wingdings" w:char="F0E0"/>
      </w:r>
      <w:r>
        <w:t xml:space="preserve"> Filips II sluit vrede met Frankrijk </w:t>
      </w:r>
      <w:r>
        <w:sym w:font="Wingdings" w:char="F0E0"/>
      </w:r>
      <w:r>
        <w:t xml:space="preserve"> De grenzen blijven ongewijzigd.</w:t>
      </w:r>
    </w:p>
    <w:p w:rsidR="00727556" w:rsidRDefault="00727556" w:rsidP="00547081">
      <w:pPr>
        <w:pStyle w:val="NoSpacing"/>
      </w:pPr>
      <w:r>
        <w:t xml:space="preserve">Vanaf </w:t>
      </w:r>
      <w:r w:rsidRPr="00912F7B">
        <w:rPr>
          <w:b/>
        </w:rPr>
        <w:t>1572</w:t>
      </w:r>
      <w:r>
        <w:t xml:space="preserve"> </w:t>
      </w:r>
      <w:r>
        <w:sym w:font="Wingdings" w:char="F0E0"/>
      </w:r>
      <w:r>
        <w:t xml:space="preserve"> Voortdurend veranderende situatie </w:t>
      </w:r>
      <w:r>
        <w:sym w:font="Wingdings" w:char="F0E0"/>
      </w:r>
      <w:r>
        <w:t xml:space="preserve"> Holland en Zeeland komen in opstand </w:t>
      </w:r>
      <w:r>
        <w:sym w:font="Wingdings" w:char="F0E0"/>
      </w:r>
      <w:r>
        <w:t xml:space="preserve"> verdrijven Spaanse gezag </w:t>
      </w:r>
      <w:r>
        <w:sym w:font="Wingdings" w:char="F0E0"/>
      </w:r>
      <w:r>
        <w:t xml:space="preserve"> Spaanse troepen veroveren steden hierbuiten.</w:t>
      </w:r>
    </w:p>
    <w:p w:rsidR="00727556" w:rsidRDefault="00727556" w:rsidP="00547081">
      <w:pPr>
        <w:pStyle w:val="NoSpacing"/>
      </w:pPr>
      <w:r w:rsidRPr="00912F7B">
        <w:rPr>
          <w:b/>
        </w:rPr>
        <w:t>1576</w:t>
      </w:r>
      <w:r>
        <w:t xml:space="preserve"> </w:t>
      </w:r>
      <w:r>
        <w:sym w:font="Wingdings" w:char="F0E0"/>
      </w:r>
      <w:r>
        <w:t xml:space="preserve"> Pacificatie van Gent </w:t>
      </w:r>
      <w:r>
        <w:sym w:font="Wingdings" w:char="F0E0"/>
      </w:r>
      <w:r>
        <w:t xml:space="preserve"> Spaanse troepen verdwijnen </w:t>
      </w:r>
      <w:r>
        <w:sym w:font="Wingdings" w:char="F0E0"/>
      </w:r>
      <w:r>
        <w:t xml:space="preserve"> Keren terug olv Parma</w:t>
      </w:r>
    </w:p>
    <w:p w:rsidR="00973B4D" w:rsidRDefault="00727556" w:rsidP="00973B4D">
      <w:pPr>
        <w:pStyle w:val="NoSpacing"/>
      </w:pPr>
      <w:r w:rsidRPr="00912F7B">
        <w:rPr>
          <w:b/>
        </w:rPr>
        <w:t>1579</w:t>
      </w:r>
      <w:r>
        <w:t xml:space="preserve"> </w:t>
      </w:r>
      <w:r>
        <w:sym w:font="Wingdings" w:char="F0E0"/>
      </w:r>
      <w:r>
        <w:t xml:space="preserve"> Un</w:t>
      </w:r>
      <w:r w:rsidR="00973B4D">
        <w:t xml:space="preserve">ie van Atrecht </w:t>
      </w:r>
      <w:r w:rsidR="00973B4D">
        <w:sym w:font="Wingdings" w:char="F0E0"/>
      </w:r>
      <w:r w:rsidR="00973B4D">
        <w:t xml:space="preserve"> Waalse gewesten </w:t>
      </w:r>
      <w:r w:rsidR="00973B4D">
        <w:sym w:font="Wingdings" w:char="F0E0"/>
      </w:r>
      <w:r w:rsidR="00973B4D">
        <w:t xml:space="preserve"> Erkend Parma.</w:t>
      </w:r>
    </w:p>
    <w:p w:rsidR="00973B4D" w:rsidRDefault="00973B4D" w:rsidP="00973B4D">
      <w:pPr>
        <w:pStyle w:val="NoSpacing"/>
        <w:numPr>
          <w:ilvl w:val="0"/>
          <w:numId w:val="9"/>
        </w:numPr>
      </w:pPr>
      <w:r>
        <w:t xml:space="preserve">Unie van Utrecht </w:t>
      </w:r>
      <w:r>
        <w:sym w:font="Wingdings" w:char="F0E0"/>
      </w:r>
      <w:r>
        <w:t xml:space="preserve"> Holland, Zeeland, Groningen, Friesland, Drenthe, Overijssel en Gelderland</w:t>
      </w:r>
    </w:p>
    <w:p w:rsidR="00973B4D" w:rsidRDefault="00973B4D" w:rsidP="00547081">
      <w:pPr>
        <w:pStyle w:val="NoSpacing"/>
      </w:pPr>
      <w:r>
        <w:t xml:space="preserve">         </w:t>
      </w:r>
      <w:r>
        <w:sym w:font="Wingdings" w:char="F0E0"/>
      </w:r>
      <w:r>
        <w:t xml:space="preserve"> Middengebied </w:t>
      </w:r>
      <w:r>
        <w:sym w:font="Wingdings" w:char="F0E0"/>
      </w:r>
      <w:r>
        <w:t xml:space="preserve"> Vlaanderen + Brabant.</w:t>
      </w:r>
    </w:p>
    <w:p w:rsidR="00973B4D" w:rsidRDefault="00973B4D" w:rsidP="00547081">
      <w:pPr>
        <w:pStyle w:val="NoSpacing"/>
      </w:pPr>
      <w:r w:rsidRPr="00912F7B">
        <w:rPr>
          <w:b/>
        </w:rPr>
        <w:t>1588</w:t>
      </w:r>
      <w:r>
        <w:t xml:space="preserve"> </w:t>
      </w:r>
      <w:r>
        <w:sym w:font="Wingdings" w:char="F0E0"/>
      </w:r>
      <w:r>
        <w:t xml:space="preserve"> Unie van Utrecht roept hun gebied uit tot de Republiek der Zeven Verenigde Nederlanden.</w:t>
      </w:r>
    </w:p>
    <w:p w:rsidR="00973B4D" w:rsidRDefault="00973B4D" w:rsidP="00547081">
      <w:pPr>
        <w:pStyle w:val="NoSpacing"/>
      </w:pPr>
    </w:p>
    <w:p w:rsidR="00973B4D" w:rsidRDefault="00973B4D" w:rsidP="00547081">
      <w:pPr>
        <w:pStyle w:val="NoSpacing"/>
      </w:pPr>
      <w:r w:rsidRPr="00912F7B">
        <w:rPr>
          <w:i/>
        </w:rPr>
        <w:t>Par.1: De Nederlanden vallen uiteen in de Noordelijke en Zuidelijke Nederlanden:</w:t>
      </w:r>
      <w:r w:rsidRPr="00912F7B">
        <w:rPr>
          <w:i/>
        </w:rPr>
        <w:br/>
      </w:r>
      <w:r w:rsidR="00C242B9">
        <w:t>De Nederlanden komen in opstand:</w:t>
      </w:r>
    </w:p>
    <w:p w:rsidR="00C242B9" w:rsidRDefault="00C242B9" w:rsidP="00547081">
      <w:pPr>
        <w:pStyle w:val="NoSpacing"/>
      </w:pPr>
      <w:r w:rsidRPr="00912F7B">
        <w:rPr>
          <w:b/>
        </w:rPr>
        <w:t>1559</w:t>
      </w:r>
      <w:r>
        <w:t xml:space="preserve"> </w:t>
      </w:r>
      <w:r>
        <w:sym w:font="Wingdings" w:char="F0E0"/>
      </w:r>
      <w:r>
        <w:t xml:space="preserve"> Filips II trekt voorgoed naar Spanje </w:t>
      </w:r>
      <w:r>
        <w:sym w:font="Wingdings" w:char="F0E0"/>
      </w:r>
      <w:r>
        <w:t xml:space="preserve"> Landvoogdes Margaretha van Parma.</w:t>
      </w:r>
    </w:p>
    <w:p w:rsidR="00C242B9" w:rsidRPr="00912F7B" w:rsidRDefault="00C242B9" w:rsidP="00547081">
      <w:pPr>
        <w:pStyle w:val="NoSpacing"/>
        <w:rPr>
          <w:b/>
        </w:rPr>
      </w:pPr>
      <w:r w:rsidRPr="00912F7B">
        <w:rPr>
          <w:b/>
        </w:rPr>
        <w:t>In de Nederlanden ontstond opstandigheid door:</w:t>
      </w:r>
    </w:p>
    <w:p w:rsidR="00C242B9" w:rsidRDefault="00C242B9" w:rsidP="00C242B9">
      <w:pPr>
        <w:pStyle w:val="NoSpacing"/>
        <w:numPr>
          <w:ilvl w:val="0"/>
          <w:numId w:val="2"/>
        </w:numPr>
      </w:pPr>
      <w:r>
        <w:t>Onvrede over de hoge belastingen.</w:t>
      </w:r>
    </w:p>
    <w:p w:rsidR="00C242B9" w:rsidRDefault="00C242B9" w:rsidP="00C242B9">
      <w:pPr>
        <w:pStyle w:val="NoSpacing"/>
        <w:numPr>
          <w:ilvl w:val="0"/>
          <w:numId w:val="2"/>
        </w:numPr>
      </w:pPr>
      <w:r>
        <w:t>De centralisatiepolitiek.</w:t>
      </w:r>
    </w:p>
    <w:p w:rsidR="00C242B9" w:rsidRDefault="00C242B9" w:rsidP="00C242B9">
      <w:pPr>
        <w:pStyle w:val="NoSpacing"/>
        <w:numPr>
          <w:ilvl w:val="0"/>
          <w:numId w:val="2"/>
        </w:numPr>
      </w:pPr>
      <w:r>
        <w:t>Strenge godsdienstpolitiek.</w:t>
      </w:r>
    </w:p>
    <w:p w:rsidR="00C242B9" w:rsidRDefault="00C242B9" w:rsidP="00C242B9">
      <w:pPr>
        <w:pStyle w:val="NoSpacing"/>
      </w:pPr>
      <w:r>
        <w:t>Onvrede bij elites door dreiging van het verlies van autonomie door de centralisatie.</w:t>
      </w:r>
    </w:p>
    <w:p w:rsidR="00C242B9" w:rsidRDefault="00C242B9" w:rsidP="00C242B9">
      <w:pPr>
        <w:pStyle w:val="NoSpacing"/>
      </w:pPr>
    </w:p>
    <w:p w:rsidR="00C242B9" w:rsidRDefault="00943122" w:rsidP="00C242B9">
      <w:pPr>
        <w:pStyle w:val="NoSpacing"/>
      </w:pPr>
      <w:r w:rsidRPr="00912F7B">
        <w:rPr>
          <w:b/>
        </w:rPr>
        <w:t>1565</w:t>
      </w:r>
      <w:r>
        <w:sym w:font="Wingdings" w:char="F0E0"/>
      </w:r>
      <w:r>
        <w:t xml:space="preserve"> Graaf Egmont reist naar Madrid </w:t>
      </w:r>
      <w:r>
        <w:sym w:font="Wingdings" w:char="F0E0"/>
      </w:r>
      <w:r>
        <w:t xml:space="preserve"> aandringen op matiging plakkaten protestantisme </w:t>
      </w:r>
      <w:r>
        <w:sym w:font="Wingdings" w:char="F0E0"/>
      </w:r>
      <w:r>
        <w:t xml:space="preserve"> brieven uit het bos van Segovia </w:t>
      </w:r>
      <w:r>
        <w:sym w:font="Wingdings" w:char="F0E0"/>
      </w:r>
      <w:r>
        <w:t xml:space="preserve"> stengere handhaving.</w:t>
      </w:r>
    </w:p>
    <w:p w:rsidR="00943122" w:rsidRDefault="00943122" w:rsidP="00C242B9">
      <w:pPr>
        <w:pStyle w:val="NoSpacing"/>
      </w:pPr>
    </w:p>
    <w:p w:rsidR="00943122" w:rsidRDefault="00943122" w:rsidP="00C242B9">
      <w:pPr>
        <w:pStyle w:val="NoSpacing"/>
      </w:pPr>
      <w:r w:rsidRPr="00912F7B">
        <w:rPr>
          <w:b/>
        </w:rPr>
        <w:t>1566</w:t>
      </w:r>
      <w:r>
        <w:t xml:space="preserve"> </w:t>
      </w:r>
      <w:r>
        <w:sym w:font="Wingdings" w:char="F0E0"/>
      </w:r>
      <w:r>
        <w:t xml:space="preserve"> onrust door vervolging </w:t>
      </w:r>
      <w:r>
        <w:sym w:font="Wingdings" w:char="F0E0"/>
      </w:r>
      <w:r>
        <w:t xml:space="preserve"> Smeekschrift van gewesten </w:t>
      </w:r>
      <w:r>
        <w:sym w:font="Wingdings" w:char="F0E0"/>
      </w:r>
      <w:r>
        <w:t xml:space="preserve"> Parma treedt minder hard op </w:t>
      </w:r>
      <w:r>
        <w:sym w:font="Wingdings" w:char="F0E0"/>
      </w:r>
      <w:r>
        <w:t xml:space="preserve"> calvinisten houden hagenpreken en beeldenstorm </w:t>
      </w:r>
      <w:r>
        <w:sym w:font="Wingdings" w:char="F0E0"/>
      </w:r>
      <w:r>
        <w:t xml:space="preserve"> Kerk moest gezuiverd worden van katholiek bijgeloof </w:t>
      </w:r>
      <w:r>
        <w:sym w:font="Wingdings" w:char="F0E0"/>
      </w:r>
      <w:r>
        <w:t xml:space="preserve"> </w:t>
      </w:r>
      <w:r w:rsidR="00275FB6">
        <w:t xml:space="preserve">Slechts kleine groepjes </w:t>
      </w:r>
      <w:r w:rsidR="00275FB6">
        <w:sym w:font="Wingdings" w:char="F0E0"/>
      </w:r>
      <w:r w:rsidR="00275FB6">
        <w:t xml:space="preserve"> Parma herstelde de orde.</w:t>
      </w:r>
    </w:p>
    <w:p w:rsidR="00275FB6" w:rsidRPr="00912F7B" w:rsidRDefault="00275FB6" w:rsidP="00C242B9">
      <w:pPr>
        <w:pStyle w:val="NoSpacing"/>
        <w:rPr>
          <w:b/>
        </w:rPr>
      </w:pPr>
      <w:r w:rsidRPr="00912F7B">
        <w:rPr>
          <w:b/>
        </w:rPr>
        <w:t>Voor Filips II was dit niet genoeg:</w:t>
      </w:r>
    </w:p>
    <w:p w:rsidR="00275FB6" w:rsidRDefault="00275FB6" w:rsidP="00275FB6">
      <w:pPr>
        <w:pStyle w:val="NoSpacing"/>
        <w:numPr>
          <w:ilvl w:val="0"/>
          <w:numId w:val="2"/>
        </w:numPr>
      </w:pPr>
      <w:r>
        <w:t xml:space="preserve">Verantwoordelijken straffen </w:t>
      </w:r>
      <w:r>
        <w:sym w:font="Wingdings" w:char="F0E0"/>
      </w:r>
      <w:r>
        <w:t xml:space="preserve"> Hertog van Alfa met leger (1567).</w:t>
      </w:r>
    </w:p>
    <w:p w:rsidR="00275FB6" w:rsidRDefault="00275FB6" w:rsidP="00275FB6">
      <w:pPr>
        <w:pStyle w:val="NoSpacing"/>
        <w:numPr>
          <w:ilvl w:val="0"/>
          <w:numId w:val="2"/>
        </w:numPr>
      </w:pPr>
      <w:r>
        <w:t>Alva verving Parma.</w:t>
      </w:r>
    </w:p>
    <w:p w:rsidR="00275FB6" w:rsidRDefault="000E0B49" w:rsidP="00275FB6">
      <w:pPr>
        <w:pStyle w:val="NoSpacing"/>
        <w:numPr>
          <w:ilvl w:val="0"/>
          <w:numId w:val="2"/>
        </w:numPr>
      </w:pPr>
      <w:r>
        <w:t xml:space="preserve">Alva richhte de Raad van Beroerten op </w:t>
      </w:r>
      <w:r>
        <w:sym w:font="Wingdings" w:char="F0E0"/>
      </w:r>
      <w:r>
        <w:t xml:space="preserve"> strengere vervolging </w:t>
      </w:r>
      <w:r>
        <w:sym w:font="Wingdings" w:char="F0E0"/>
      </w:r>
      <w:r>
        <w:t xml:space="preserve"> Beeldenstormers en verdachten van opstandigheid opsporen </w:t>
      </w:r>
      <w:r>
        <w:sym w:font="Wingdings" w:char="F0E0"/>
      </w:r>
      <w:r>
        <w:t xml:space="preserve"> Bloedraad.</w:t>
      </w:r>
    </w:p>
    <w:p w:rsidR="009E7A8D" w:rsidRDefault="000E0B49" w:rsidP="000E0B49">
      <w:pPr>
        <w:pStyle w:val="NoSpacing"/>
      </w:pPr>
      <w:r w:rsidRPr="00912F7B">
        <w:rPr>
          <w:b/>
        </w:rPr>
        <w:t>Eerste helft 16</w:t>
      </w:r>
      <w:r w:rsidRPr="00912F7B">
        <w:rPr>
          <w:b/>
          <w:vertAlign w:val="superscript"/>
        </w:rPr>
        <w:t>de</w:t>
      </w:r>
      <w:r w:rsidRPr="00912F7B">
        <w:rPr>
          <w:b/>
        </w:rPr>
        <w:t xml:space="preserve"> eeuw</w:t>
      </w:r>
      <w:r>
        <w:t xml:space="preserve"> </w:t>
      </w:r>
      <w:r>
        <w:sym w:font="Wingdings" w:char="F0E0"/>
      </w:r>
      <w:r>
        <w:t xml:space="preserve"> meeste NL</w:t>
      </w:r>
      <w:r w:rsidR="009E7A8D">
        <w:t xml:space="preserve"> protestanten aanhanger Luther (vanaf 1517).</w:t>
      </w:r>
    </w:p>
    <w:p w:rsidR="009E7A8D" w:rsidRDefault="009E7A8D" w:rsidP="000E0B49">
      <w:pPr>
        <w:pStyle w:val="NoSpacing"/>
      </w:pPr>
      <w:r>
        <w:t xml:space="preserve">Ong. </w:t>
      </w:r>
      <w:r w:rsidRPr="00912F7B">
        <w:rPr>
          <w:b/>
        </w:rPr>
        <w:t>1540</w:t>
      </w:r>
      <w:r>
        <w:t xml:space="preserve"> </w:t>
      </w:r>
      <w:r>
        <w:sym w:font="Wingdings" w:char="F0E0"/>
      </w:r>
      <w:r>
        <w:t xml:space="preserve"> Calvijn bekend. </w:t>
      </w:r>
    </w:p>
    <w:p w:rsidR="009E7A8D" w:rsidRDefault="009E7A8D" w:rsidP="000E0B49">
      <w:pPr>
        <w:pStyle w:val="NoSpacing"/>
      </w:pPr>
      <w:r w:rsidRPr="00912F7B">
        <w:rPr>
          <w:b/>
        </w:rPr>
        <w:t>1559</w:t>
      </w:r>
      <w:r>
        <w:t xml:space="preserve"> </w:t>
      </w:r>
      <w:r>
        <w:sym w:font="Wingdings" w:char="F0E0"/>
      </w:r>
      <w:r>
        <w:t xml:space="preserve"> Calvijn sticht opleiding </w:t>
      </w:r>
      <w:r>
        <w:sym w:font="Wingdings" w:char="F0E0"/>
      </w:r>
      <w:r>
        <w:t xml:space="preserve"> Predikanten naar zuidelijke NL.</w:t>
      </w:r>
    </w:p>
    <w:p w:rsidR="009E7A8D" w:rsidRDefault="009E7A8D" w:rsidP="000E0B49">
      <w:pPr>
        <w:pStyle w:val="NoSpacing"/>
      </w:pPr>
      <w:r>
        <w:t>Tweede helft 16</w:t>
      </w:r>
      <w:r w:rsidRPr="009E7A8D">
        <w:rPr>
          <w:vertAlign w:val="superscript"/>
        </w:rPr>
        <w:t>de</w:t>
      </w:r>
      <w:r>
        <w:t xml:space="preserve"> eeuw </w:t>
      </w:r>
      <w:r>
        <w:sym w:font="Wingdings" w:char="F0E0"/>
      </w:r>
      <w:r>
        <w:t xml:space="preserve"> Meeste NL protestanten aanhanger Calvijn.</w:t>
      </w:r>
    </w:p>
    <w:p w:rsidR="009E7A8D" w:rsidRDefault="009E7A8D" w:rsidP="000E0B49">
      <w:pPr>
        <w:pStyle w:val="NoSpacing"/>
      </w:pPr>
    </w:p>
    <w:p w:rsidR="009E7A8D" w:rsidRPr="00912F7B" w:rsidRDefault="009E7A8D" w:rsidP="000E0B49">
      <w:pPr>
        <w:pStyle w:val="NoSpacing"/>
        <w:rPr>
          <w:b/>
        </w:rPr>
      </w:pPr>
      <w:r w:rsidRPr="00912F7B">
        <w:rPr>
          <w:b/>
        </w:rPr>
        <w:t xml:space="preserve">Beeldenstorm + komst van Alva </w:t>
      </w:r>
      <w:r w:rsidRPr="00912F7B">
        <w:rPr>
          <w:b/>
        </w:rPr>
        <w:sym w:font="Wingdings" w:char="F0E0"/>
      </w:r>
      <w:r w:rsidRPr="00912F7B">
        <w:rPr>
          <w:b/>
        </w:rPr>
        <w:t xml:space="preserve"> kloof tussen edelen en Filips II vergroot:</w:t>
      </w:r>
    </w:p>
    <w:p w:rsidR="009E7A8D" w:rsidRDefault="009E7A8D" w:rsidP="009E7A8D">
      <w:pPr>
        <w:pStyle w:val="NoSpacing"/>
        <w:numPr>
          <w:ilvl w:val="0"/>
          <w:numId w:val="2"/>
        </w:numPr>
      </w:pPr>
      <w:r>
        <w:t xml:space="preserve">Twee hoge edelen die lid waren van de Raad van State werden door de RVB veroordeeld en onthoofd. </w:t>
      </w:r>
    </w:p>
    <w:p w:rsidR="009E7A8D" w:rsidRDefault="009E7A8D" w:rsidP="009E7A8D">
      <w:pPr>
        <w:pStyle w:val="NoSpacing"/>
        <w:numPr>
          <w:ilvl w:val="0"/>
          <w:numId w:val="2"/>
        </w:numPr>
      </w:pPr>
      <w:r>
        <w:t xml:space="preserve">Willem van Oranje werd door Alva ontslagen als stadhouder. </w:t>
      </w:r>
      <w:r>
        <w:sym w:font="Wingdings" w:char="F0E0"/>
      </w:r>
      <w:r>
        <w:t xml:space="preserve"> Liep uit op oorlog</w:t>
      </w:r>
    </w:p>
    <w:p w:rsidR="009E7A8D" w:rsidRPr="00912F7B" w:rsidRDefault="009E7A8D" w:rsidP="009E7A8D">
      <w:pPr>
        <w:pStyle w:val="NoSpacing"/>
        <w:rPr>
          <w:b/>
        </w:rPr>
      </w:pPr>
      <w:r w:rsidRPr="00912F7B">
        <w:rPr>
          <w:b/>
        </w:rPr>
        <w:lastRenderedPageBreak/>
        <w:t>De opstand begint:</w:t>
      </w:r>
    </w:p>
    <w:p w:rsidR="009E7A8D" w:rsidRDefault="0037641D" w:rsidP="009E7A8D">
      <w:pPr>
        <w:pStyle w:val="NoSpacing"/>
      </w:pPr>
      <w:r w:rsidRPr="00912F7B">
        <w:rPr>
          <w:b/>
        </w:rPr>
        <w:t>1568</w:t>
      </w:r>
      <w:r>
        <w:t xml:space="preserve"> </w:t>
      </w:r>
      <w:r>
        <w:sym w:font="Wingdings" w:char="F0E0"/>
      </w:r>
      <w:r>
        <w:t xml:space="preserve"> Opstand begint </w:t>
      </w:r>
      <w:r>
        <w:sym w:font="Wingdings" w:char="F0E0"/>
      </w:r>
      <w:r>
        <w:t xml:space="preserve"> WvO en Lodewijk van Nassau doen inval vanuit Duitsland in de Nederlanden </w:t>
      </w:r>
      <w:r>
        <w:sym w:font="Wingdings" w:char="F0E0"/>
      </w:r>
      <w:r>
        <w:t xml:space="preserve"> bevolking komt niet in opstand </w:t>
      </w:r>
      <w:r>
        <w:sym w:font="Wingdings" w:char="F0E0"/>
      </w:r>
      <w:r>
        <w:t xml:space="preserve"> inval mislukt.</w:t>
      </w:r>
    </w:p>
    <w:p w:rsidR="0037641D" w:rsidRDefault="0037641D" w:rsidP="009E7A8D">
      <w:pPr>
        <w:pStyle w:val="NoSpacing"/>
      </w:pPr>
    </w:p>
    <w:p w:rsidR="0037641D" w:rsidRDefault="0037641D" w:rsidP="009E7A8D">
      <w:pPr>
        <w:pStyle w:val="NoSpacing"/>
      </w:pPr>
      <w:r w:rsidRPr="00912F7B">
        <w:rPr>
          <w:b/>
        </w:rPr>
        <w:t>1 april 1572</w:t>
      </w:r>
      <w:r>
        <w:t xml:space="preserve"> </w:t>
      </w:r>
      <w:r>
        <w:sym w:font="Wingdings" w:char="F0E0"/>
      </w:r>
      <w:r>
        <w:t xml:space="preserve"> Watergeuzen veroveren Den Briel </w:t>
      </w:r>
      <w:r>
        <w:sym w:font="Wingdings" w:char="F0E0"/>
      </w:r>
      <w:r>
        <w:t xml:space="preserve"> Calvinistische minderheden helpen hen om enkele Hollandse en Zeeuwse steden in te nemen.</w:t>
      </w:r>
    </w:p>
    <w:p w:rsidR="0037641D" w:rsidRDefault="0037641D" w:rsidP="009E7A8D">
      <w:pPr>
        <w:pStyle w:val="NoSpacing"/>
      </w:pPr>
    </w:p>
    <w:p w:rsidR="0037641D" w:rsidRDefault="0037641D" w:rsidP="009E7A8D">
      <w:pPr>
        <w:pStyle w:val="NoSpacing"/>
      </w:pPr>
      <w:r w:rsidRPr="00912F7B">
        <w:rPr>
          <w:b/>
        </w:rPr>
        <w:t>1572</w:t>
      </w:r>
      <w:r>
        <w:t xml:space="preserve"> </w:t>
      </w:r>
      <w:r>
        <w:sym w:font="Wingdings" w:char="F0E0"/>
      </w:r>
      <w:r>
        <w:t xml:space="preserve"> Staten van Holland en Zeeland kiezen WvO als stadhouder</w:t>
      </w:r>
    </w:p>
    <w:p w:rsidR="0037641D" w:rsidRDefault="0037641D" w:rsidP="0037641D">
      <w:pPr>
        <w:pStyle w:val="NoSpacing"/>
        <w:numPr>
          <w:ilvl w:val="0"/>
          <w:numId w:val="9"/>
        </w:numPr>
      </w:pPr>
      <w:r>
        <w:t xml:space="preserve">Inval WvO naar Brussel vanuit Duitsland </w:t>
      </w:r>
      <w:r>
        <w:sym w:font="Wingdings" w:char="F0E0"/>
      </w:r>
      <w:r>
        <w:t xml:space="preserve"> Bevolking komt weer niet in opstand (kwam door plunderende protestantse soldaten).</w:t>
      </w:r>
    </w:p>
    <w:p w:rsidR="0037641D" w:rsidRDefault="0037641D" w:rsidP="0037641D">
      <w:pPr>
        <w:pStyle w:val="NoSpacing"/>
      </w:pPr>
      <w:r>
        <w:t xml:space="preserve">Lodewijk deed inval vanuit Frankrijk </w:t>
      </w:r>
      <w:r>
        <w:sym w:font="Wingdings" w:char="F0E0"/>
      </w:r>
      <w:r>
        <w:t>Geen steun van Franse hugenoten door de Bloedbruiloft.</w:t>
      </w:r>
    </w:p>
    <w:p w:rsidR="0037641D" w:rsidRPr="00912F7B" w:rsidRDefault="0037641D" w:rsidP="0037641D">
      <w:pPr>
        <w:pStyle w:val="NoSpacing"/>
        <w:rPr>
          <w:i/>
        </w:rPr>
      </w:pPr>
      <w:r>
        <w:br/>
      </w:r>
      <w:r w:rsidRPr="00912F7B">
        <w:rPr>
          <w:i/>
        </w:rPr>
        <w:t>De strijd leidde tot politieke en godsdienstige verdeeldheid in de Nederlanden:</w:t>
      </w:r>
    </w:p>
    <w:p w:rsidR="0037641D" w:rsidRDefault="0037641D" w:rsidP="0037641D">
      <w:pPr>
        <w:pStyle w:val="NoSpacing"/>
        <w:numPr>
          <w:ilvl w:val="0"/>
          <w:numId w:val="2"/>
        </w:numPr>
      </w:pPr>
      <w:r>
        <w:t>Het Spaanse leger veroverde alle opstandige steden behalve een aantal in Holland en Zeeland.</w:t>
      </w:r>
    </w:p>
    <w:p w:rsidR="0037641D" w:rsidRDefault="0037641D" w:rsidP="0037641D">
      <w:pPr>
        <w:pStyle w:val="NoSpacing"/>
        <w:numPr>
          <w:ilvl w:val="0"/>
          <w:numId w:val="2"/>
        </w:numPr>
      </w:pPr>
      <w:r>
        <w:t>Er ontstond een tegenstelling tussen gewesten met het katholicisme en het calvinisme (Holland en Zeeland).</w:t>
      </w:r>
    </w:p>
    <w:p w:rsidR="0037641D" w:rsidRDefault="0037641D" w:rsidP="0037641D">
      <w:pPr>
        <w:pStyle w:val="NoSpacing"/>
      </w:pPr>
    </w:p>
    <w:p w:rsidR="0037641D" w:rsidRPr="00912F7B" w:rsidRDefault="0037641D" w:rsidP="0037641D">
      <w:pPr>
        <w:pStyle w:val="NoSpacing"/>
        <w:rPr>
          <w:b/>
        </w:rPr>
      </w:pPr>
      <w:r w:rsidRPr="00912F7B">
        <w:rPr>
          <w:b/>
        </w:rPr>
        <w:t>De pacificatie van Gent: alle gewesten in opstand:</w:t>
      </w:r>
    </w:p>
    <w:p w:rsidR="0037641D" w:rsidRDefault="00947185" w:rsidP="0037641D">
      <w:pPr>
        <w:pStyle w:val="NoSpacing"/>
      </w:pPr>
      <w:r>
        <w:t xml:space="preserve">1576 </w:t>
      </w:r>
      <w:r>
        <w:sym w:font="Wingdings" w:char="F0E0"/>
      </w:r>
      <w:r>
        <w:t xml:space="preserve"> Na jaren proberen de gewesten samen een oplossing te zoeken voor de oorlog en de godsdienstige tegenstellingen </w:t>
      </w:r>
      <w:r>
        <w:sym w:font="Wingdings" w:char="F0E0"/>
      </w:r>
      <w:r>
        <w:t xml:space="preserve"> Pacificatie van Gent.</w:t>
      </w:r>
    </w:p>
    <w:p w:rsidR="00947185" w:rsidRDefault="00947185" w:rsidP="0037641D">
      <w:pPr>
        <w:pStyle w:val="NoSpacing"/>
      </w:pPr>
      <w:r>
        <w:t>Vredesverdrag tussen: Holland + Zeeland en overige gewesten. Het ging om:</w:t>
      </w:r>
    </w:p>
    <w:p w:rsidR="00947185" w:rsidRDefault="00947185" w:rsidP="00947185">
      <w:pPr>
        <w:pStyle w:val="NoSpacing"/>
        <w:numPr>
          <w:ilvl w:val="0"/>
          <w:numId w:val="2"/>
        </w:numPr>
      </w:pPr>
      <w:r>
        <w:t xml:space="preserve">Het vertrek van de Spaanse troepen </w:t>
      </w:r>
      <w:r>
        <w:sym w:font="Wingdings" w:char="F0E0"/>
      </w:r>
      <w:r>
        <w:t xml:space="preserve"> de Spaanse landvoogd stemde in.</w:t>
      </w:r>
    </w:p>
    <w:p w:rsidR="00947185" w:rsidRDefault="00947185" w:rsidP="00947185">
      <w:pPr>
        <w:pStyle w:val="NoSpacing"/>
        <w:numPr>
          <w:ilvl w:val="0"/>
          <w:numId w:val="2"/>
        </w:numPr>
      </w:pPr>
      <w:r>
        <w:t xml:space="preserve">Een gezamenlijk standpunt over de godsdienst. </w:t>
      </w:r>
      <w:r>
        <w:sym w:font="Wingdings" w:char="F0E0"/>
      </w:r>
      <w:r>
        <w:t xml:space="preserve"> radicalen deden geen concessies </w:t>
      </w:r>
      <w:r>
        <w:sym w:font="Wingdings" w:char="F0E0"/>
      </w:r>
      <w:r>
        <w:t xml:space="preserve"> bestaande toestand handhaven.</w:t>
      </w:r>
    </w:p>
    <w:p w:rsidR="00947185" w:rsidRDefault="00947185" w:rsidP="00947185">
      <w:pPr>
        <w:pStyle w:val="NoSpacing"/>
      </w:pPr>
    </w:p>
    <w:p w:rsidR="00947185" w:rsidRDefault="00947185" w:rsidP="00947185">
      <w:pPr>
        <w:pStyle w:val="NoSpacing"/>
      </w:pPr>
      <w:r w:rsidRPr="00912F7B">
        <w:rPr>
          <w:b/>
        </w:rPr>
        <w:t>De Unies van Utrecht en Atrecht</w:t>
      </w:r>
      <w:r>
        <w:t>: de gewesten raken verdeeld:</w:t>
      </w:r>
    </w:p>
    <w:p w:rsidR="00947185" w:rsidRDefault="00947185" w:rsidP="00947185">
      <w:pPr>
        <w:pStyle w:val="NoSpacing"/>
      </w:pPr>
      <w:r>
        <w:t>De godsdienstige kwestie zorgde voor het mislukken van de pacificatie:</w:t>
      </w:r>
    </w:p>
    <w:p w:rsidR="00947185" w:rsidRDefault="00947185" w:rsidP="00947185">
      <w:pPr>
        <w:pStyle w:val="NoSpacing"/>
        <w:numPr>
          <w:ilvl w:val="0"/>
          <w:numId w:val="2"/>
        </w:numPr>
      </w:pPr>
      <w:r>
        <w:t xml:space="preserve">Calvinisten veroverden, in strijd met de pacificatie, een aantal Vlaamse steden en verboden er het katholicisme </w:t>
      </w:r>
      <w:r>
        <w:sym w:font="Wingdings" w:char="F0E0"/>
      </w:r>
      <w:r>
        <w:t xml:space="preserve"> 3 Waalse gewesten sluiten in 1579 de Unie van Atrecht, sloten vrede met Spanje en erkend de hertog van Parma als landvoogd.</w:t>
      </w:r>
    </w:p>
    <w:p w:rsidR="00947185" w:rsidRDefault="00947185" w:rsidP="00947185">
      <w:pPr>
        <w:pStyle w:val="NoSpacing"/>
        <w:numPr>
          <w:ilvl w:val="0"/>
          <w:numId w:val="2"/>
        </w:numPr>
      </w:pPr>
      <w:r>
        <w:t>Een aantal noordelijke gewesten en Vlaamse en Brabantse steden sluiten de Unie van Utrecht</w:t>
      </w:r>
      <w:r w:rsidR="00004206">
        <w:t xml:space="preserve"> </w:t>
      </w:r>
      <w:r w:rsidR="00004206">
        <w:sym w:font="Wingdings" w:char="F0E0"/>
      </w:r>
      <w:r w:rsidR="00004206">
        <w:t xml:space="preserve"> doel: verdediging tegen de troepen van Parma.</w:t>
      </w:r>
    </w:p>
    <w:p w:rsidR="00004206" w:rsidRDefault="00004206" w:rsidP="00947185">
      <w:pPr>
        <w:pStyle w:val="NoSpacing"/>
        <w:numPr>
          <w:ilvl w:val="0"/>
          <w:numId w:val="2"/>
        </w:numPr>
      </w:pPr>
      <w:r>
        <w:t xml:space="preserve">Gewesten die zich niet hadden aangesloten werden veroverd door Parma. </w:t>
      </w:r>
    </w:p>
    <w:p w:rsidR="00004206" w:rsidRDefault="00004206" w:rsidP="00947185">
      <w:pPr>
        <w:pStyle w:val="NoSpacing"/>
        <w:numPr>
          <w:ilvl w:val="0"/>
          <w:numId w:val="2"/>
        </w:numPr>
      </w:pPr>
      <w:r>
        <w:t>Door de Unies raakten de gewesten verdeeld. WvO willde juist eenheid.</w:t>
      </w:r>
    </w:p>
    <w:p w:rsidR="00004206" w:rsidRDefault="00004206" w:rsidP="00004206">
      <w:pPr>
        <w:pStyle w:val="NoSpacing"/>
      </w:pPr>
    </w:p>
    <w:p w:rsidR="00004206" w:rsidRPr="00912F7B" w:rsidRDefault="00004206" w:rsidP="00004206">
      <w:pPr>
        <w:pStyle w:val="NoSpacing"/>
        <w:rPr>
          <w:b/>
        </w:rPr>
      </w:pPr>
      <w:r w:rsidRPr="00912F7B">
        <w:rPr>
          <w:b/>
        </w:rPr>
        <w:t>De Republiek ontstaat:</w:t>
      </w:r>
    </w:p>
    <w:p w:rsidR="00004206" w:rsidRDefault="00004206" w:rsidP="00004206">
      <w:pPr>
        <w:pStyle w:val="NoSpacing"/>
      </w:pPr>
      <w:r w:rsidRPr="00912F7B">
        <w:rPr>
          <w:b/>
        </w:rPr>
        <w:t xml:space="preserve">1580-1581 </w:t>
      </w:r>
      <w:r>
        <w:sym w:font="Wingdings" w:char="F0E0"/>
      </w:r>
      <w:r>
        <w:t xml:space="preserve"> Breuk tussen Filips II en de opstandige gewesten definitief:</w:t>
      </w:r>
    </w:p>
    <w:p w:rsidR="00004206" w:rsidRDefault="00004206" w:rsidP="00004206">
      <w:pPr>
        <w:pStyle w:val="NoSpacing"/>
        <w:numPr>
          <w:ilvl w:val="0"/>
          <w:numId w:val="2"/>
        </w:numPr>
      </w:pPr>
      <w:r w:rsidRPr="00912F7B">
        <w:rPr>
          <w:b/>
        </w:rPr>
        <w:t>1580</w:t>
      </w:r>
      <w:r>
        <w:t xml:space="preserve"> </w:t>
      </w:r>
      <w:r>
        <w:sym w:font="Wingdings" w:char="F0E0"/>
      </w:r>
      <w:r>
        <w:t xml:space="preserve"> Filips II verklaarde WvO vogelvrij.</w:t>
      </w:r>
    </w:p>
    <w:p w:rsidR="00004206" w:rsidRDefault="00004206" w:rsidP="00004206">
      <w:pPr>
        <w:pStyle w:val="NoSpacing"/>
        <w:numPr>
          <w:ilvl w:val="0"/>
          <w:numId w:val="2"/>
        </w:numPr>
      </w:pPr>
      <w:r w:rsidRPr="00912F7B">
        <w:rPr>
          <w:b/>
        </w:rPr>
        <w:t>1581</w:t>
      </w:r>
      <w:r>
        <w:t xml:space="preserve"> </w:t>
      </w:r>
      <w:r>
        <w:sym w:font="Wingdings" w:char="F0E0"/>
      </w:r>
      <w:r>
        <w:t xml:space="preserve"> Plakkaat van Verlatinghe </w:t>
      </w:r>
      <w:r>
        <w:sym w:font="Wingdings" w:char="F0E0"/>
      </w:r>
      <w:r>
        <w:t xml:space="preserve"> opstandige gewesten zetten hun vorst af. </w:t>
      </w:r>
    </w:p>
    <w:p w:rsidR="00004206" w:rsidRDefault="00004206" w:rsidP="00004206">
      <w:pPr>
        <w:pStyle w:val="NoSpacing"/>
      </w:pPr>
      <w:r>
        <w:t xml:space="preserve">De opstandige gewesten hoopten met een edelman van een buitenlands vorstenhuis de steun van dat land te krijgen. </w:t>
      </w:r>
      <w:r>
        <w:sym w:font="Wingdings" w:char="F0E0"/>
      </w:r>
      <w:r w:rsidR="00CC24A6">
        <w:t xml:space="preserve"> steun van Frankrijk </w:t>
      </w:r>
      <w:r w:rsidR="00CC24A6">
        <w:sym w:font="Wingdings" w:char="F0E0"/>
      </w:r>
      <w:r>
        <w:t xml:space="preserve"> de hertog van Anjou was geen succes. </w:t>
      </w:r>
    </w:p>
    <w:p w:rsidR="00004206" w:rsidRDefault="00004206" w:rsidP="00004206">
      <w:pPr>
        <w:pStyle w:val="NoSpacing"/>
      </w:pPr>
    </w:p>
    <w:p w:rsidR="00CC24A6" w:rsidRDefault="00CC24A6" w:rsidP="00004206">
      <w:pPr>
        <w:pStyle w:val="NoSpacing"/>
      </w:pPr>
      <w:r w:rsidRPr="00912F7B">
        <w:rPr>
          <w:b/>
        </w:rPr>
        <w:t>1581</w:t>
      </w:r>
      <w:r>
        <w:t xml:space="preserve"> </w:t>
      </w:r>
      <w:r>
        <w:sym w:font="Wingdings" w:char="F0E0"/>
      </w:r>
      <w:r>
        <w:t xml:space="preserve"> WvO wil geen vorst worden, want hij vind de steun van FR belangrijker. </w:t>
      </w:r>
    </w:p>
    <w:p w:rsidR="00CC24A6" w:rsidRDefault="00CC24A6" w:rsidP="00004206">
      <w:pPr>
        <w:pStyle w:val="NoSpacing"/>
      </w:pPr>
      <w:r w:rsidRPr="00912F7B">
        <w:rPr>
          <w:b/>
        </w:rPr>
        <w:t>WvO was niet populair omdat</w:t>
      </w:r>
      <w:r>
        <w:t>:</w:t>
      </w:r>
    </w:p>
    <w:p w:rsidR="00CC24A6" w:rsidRDefault="00CC24A6" w:rsidP="00CC24A6">
      <w:pPr>
        <w:pStyle w:val="NoSpacing"/>
        <w:numPr>
          <w:ilvl w:val="0"/>
          <w:numId w:val="2"/>
        </w:numPr>
      </w:pPr>
      <w:r>
        <w:t>Radicale calvinisten vonden zijn verdraagzame godsdienstpolitiek niks.</w:t>
      </w:r>
    </w:p>
    <w:p w:rsidR="00CC24A6" w:rsidRDefault="00CC24A6" w:rsidP="00CC24A6">
      <w:pPr>
        <w:pStyle w:val="NoSpacing"/>
        <w:numPr>
          <w:ilvl w:val="0"/>
          <w:numId w:val="2"/>
        </w:numPr>
      </w:pPr>
      <w:r>
        <w:t>Mislukking van de katholieke hertog Anjou.</w:t>
      </w:r>
    </w:p>
    <w:p w:rsidR="00CC24A6" w:rsidRDefault="00CC24A6" w:rsidP="00CC24A6">
      <w:pPr>
        <w:pStyle w:val="NoSpacing"/>
      </w:pPr>
      <w:r w:rsidRPr="00912F7B">
        <w:rPr>
          <w:b/>
        </w:rPr>
        <w:t>1584</w:t>
      </w:r>
      <w:r>
        <w:t xml:space="preserve"> </w:t>
      </w:r>
      <w:r>
        <w:sym w:font="Wingdings" w:char="F0E0"/>
      </w:r>
      <w:r>
        <w:t xml:space="preserve"> WvO wordt vermoord door een fanatieke katholiek uit Bourgondië.</w:t>
      </w:r>
    </w:p>
    <w:p w:rsidR="00CC24A6" w:rsidRDefault="00CC24A6" w:rsidP="00CC24A6">
      <w:pPr>
        <w:pStyle w:val="NoSpacing"/>
      </w:pPr>
    </w:p>
    <w:p w:rsidR="00CC24A6" w:rsidRDefault="00CC24A6" w:rsidP="00CC24A6">
      <w:pPr>
        <w:pStyle w:val="NoSpacing"/>
      </w:pPr>
      <w:r w:rsidRPr="00912F7B">
        <w:rPr>
          <w:b/>
        </w:rPr>
        <w:t>1585</w:t>
      </w:r>
      <w:r>
        <w:t xml:space="preserve"> </w:t>
      </w:r>
      <w:r>
        <w:sym w:font="Wingdings" w:char="F0E0"/>
      </w:r>
      <w:r>
        <w:t xml:space="preserve"> gewestelijke staten willen hulp van Engeland </w:t>
      </w:r>
      <w:r>
        <w:sym w:font="Wingdings" w:char="F0E0"/>
      </w:r>
      <w:r>
        <w:t xml:space="preserve"> Graaf van Leicaster als vorst. </w:t>
      </w:r>
      <w:r>
        <w:sym w:font="Wingdings" w:char="F0E0"/>
      </w:r>
      <w:r>
        <w:t xml:space="preserve"> hulptroepen mee uit Engeland. </w:t>
      </w:r>
      <w:r>
        <w:sym w:font="Wingdings" w:char="F0E0"/>
      </w:r>
      <w:r>
        <w:t xml:space="preserve"> geen succes tegen Parma </w:t>
      </w:r>
      <w:r>
        <w:sym w:font="Wingdings" w:char="F0E0"/>
      </w:r>
      <w:r>
        <w:t xml:space="preserve"> conflict met Holland </w:t>
      </w:r>
      <w:r>
        <w:sym w:font="Wingdings" w:char="F0E0"/>
      </w:r>
      <w:r>
        <w:t xml:space="preserve"> eind 1587 </w:t>
      </w:r>
      <w:r>
        <w:sym w:font="Wingdings" w:char="F0E0"/>
      </w:r>
      <w:r>
        <w:t xml:space="preserve"> terug naar Engeland.</w:t>
      </w:r>
    </w:p>
    <w:p w:rsidR="00CC24A6" w:rsidRDefault="00CC24A6" w:rsidP="00CC24A6">
      <w:pPr>
        <w:pStyle w:val="NoSpacing"/>
      </w:pPr>
    </w:p>
    <w:p w:rsidR="00CC24A6" w:rsidRDefault="00CC24A6" w:rsidP="00CC24A6">
      <w:pPr>
        <w:pStyle w:val="NoSpacing"/>
      </w:pPr>
      <w:r w:rsidRPr="00912F7B">
        <w:rPr>
          <w:b/>
        </w:rPr>
        <w:t>1588</w:t>
      </w:r>
      <w:r>
        <w:t xml:space="preserve"> </w:t>
      </w:r>
      <w:r>
        <w:sym w:font="Wingdings" w:char="F0E0"/>
      </w:r>
      <w:r>
        <w:t xml:space="preserve"> opstandige gewesten gaan zonder vorst verder </w:t>
      </w:r>
      <w:r>
        <w:sym w:font="Wingdings" w:char="F0E0"/>
      </w:r>
      <w:r>
        <w:t xml:space="preserve"> Republiek der Zeven Verenigde Nederlanden.</w:t>
      </w:r>
    </w:p>
    <w:p w:rsidR="00CC24A6" w:rsidRDefault="00CC24A6" w:rsidP="00CC24A6">
      <w:pPr>
        <w:pStyle w:val="NoSpacing"/>
      </w:pPr>
    </w:p>
    <w:p w:rsidR="00CC24A6" w:rsidRDefault="00CC24A6" w:rsidP="00CC24A6">
      <w:pPr>
        <w:pStyle w:val="NoSpacing"/>
      </w:pPr>
      <w:r w:rsidRPr="00912F7B">
        <w:rPr>
          <w:b/>
        </w:rPr>
        <w:t>Francois Vrancken</w:t>
      </w:r>
      <w:r>
        <w:t xml:space="preserve"> ‘’bewees’’ in de Deductie met historische argumenten</w:t>
      </w:r>
      <w:r w:rsidR="00385105">
        <w:t>, dat</w:t>
      </w:r>
      <w:r>
        <w:t xml:space="preserve"> de soevereiniteit niet bij de vorst, maar bij de staten lag. </w:t>
      </w:r>
    </w:p>
    <w:p w:rsidR="00D351C7" w:rsidRDefault="00D351C7" w:rsidP="00CC24A6">
      <w:pPr>
        <w:pStyle w:val="NoSpacing"/>
      </w:pPr>
    </w:p>
    <w:p w:rsidR="00D351C7" w:rsidRPr="00912F7B" w:rsidRDefault="00D351C7" w:rsidP="00CC24A6">
      <w:pPr>
        <w:pStyle w:val="NoSpacing"/>
        <w:rPr>
          <w:i/>
        </w:rPr>
      </w:pPr>
      <w:r w:rsidRPr="00912F7B">
        <w:rPr>
          <w:i/>
        </w:rPr>
        <w:lastRenderedPageBreak/>
        <w:t>Par.2: In de Republiek meer godsdienstvrijheid dan elders:</w:t>
      </w:r>
    </w:p>
    <w:p w:rsidR="00D351C7" w:rsidRPr="00385105" w:rsidRDefault="00D351C7" w:rsidP="00CC24A6">
      <w:pPr>
        <w:pStyle w:val="NoSpacing"/>
        <w:rPr>
          <w:b/>
        </w:rPr>
      </w:pPr>
      <w:r w:rsidRPr="00385105">
        <w:rPr>
          <w:b/>
        </w:rPr>
        <w:t>Andersdenkenden geduld, maar geen gelijke rechten:</w:t>
      </w:r>
    </w:p>
    <w:p w:rsidR="00D351C7" w:rsidRDefault="00D351C7" w:rsidP="00CC24A6">
      <w:pPr>
        <w:pStyle w:val="NoSpacing"/>
      </w:pPr>
      <w:r>
        <w:t xml:space="preserve">WVO zag in een pluriforme samenleving meer mogelijkheid tot herstel van de orde </w:t>
      </w:r>
      <w:r>
        <w:sym w:font="Wingdings" w:char="F0E0"/>
      </w:r>
      <w:r>
        <w:t xml:space="preserve"> 1578: Religievrede </w:t>
      </w:r>
      <w:r>
        <w:sym w:font="Wingdings" w:char="F0E0"/>
      </w:r>
      <w:r>
        <w:t xml:space="preserve"> Katholicisme &amp; Calvinisme toegestaan in steden waar meer dan 100 gezinnen daarom vroegen. </w:t>
      </w:r>
      <w:r>
        <w:sym w:font="Wingdings" w:char="F0E0"/>
      </w:r>
      <w:r>
        <w:t xml:space="preserve"> afgewezen door radicalen.</w:t>
      </w:r>
    </w:p>
    <w:p w:rsidR="00D351C7" w:rsidRDefault="00D351C7" w:rsidP="00CC24A6">
      <w:pPr>
        <w:pStyle w:val="NoSpacing"/>
      </w:pPr>
    </w:p>
    <w:p w:rsidR="00D351C7" w:rsidRDefault="00D351C7" w:rsidP="00CC24A6">
      <w:pPr>
        <w:pStyle w:val="NoSpacing"/>
      </w:pPr>
      <w:r>
        <w:t>Orthodoxe protestanten vonden ruimte in de strijd tegen de Spanjaarden om een belangrijke rol te spelen</w:t>
      </w:r>
      <w:r w:rsidRPr="00912F7B">
        <w:rPr>
          <w:b/>
        </w:rPr>
        <w:t>, omdat:</w:t>
      </w:r>
    </w:p>
    <w:p w:rsidR="00D351C7" w:rsidRDefault="00D351C7" w:rsidP="00D351C7">
      <w:pPr>
        <w:pStyle w:val="NoSpacing"/>
        <w:numPr>
          <w:ilvl w:val="0"/>
          <w:numId w:val="2"/>
        </w:numPr>
      </w:pPr>
      <w:r>
        <w:t>Ze beter waren georganiseerd dan andere groepen, ondanks de minderheid.</w:t>
      </w:r>
    </w:p>
    <w:p w:rsidR="00D351C7" w:rsidRDefault="006766C0" w:rsidP="00D351C7">
      <w:pPr>
        <w:pStyle w:val="NoSpacing"/>
        <w:numPr>
          <w:ilvl w:val="0"/>
          <w:numId w:val="2"/>
        </w:numPr>
      </w:pPr>
      <w:r>
        <w:t>Hun Calvinistische geloof bood steun voor hun strijd.</w:t>
      </w:r>
    </w:p>
    <w:p w:rsidR="006766C0" w:rsidRDefault="006766C0" w:rsidP="006766C0">
      <w:pPr>
        <w:pStyle w:val="NoSpacing"/>
      </w:pPr>
      <w:r>
        <w:t xml:space="preserve">Sloot niet aan bij denkbeelden WVO </w:t>
      </w:r>
      <w:r>
        <w:sym w:font="Wingdings" w:char="F0E0"/>
      </w:r>
      <w:r>
        <w:t xml:space="preserve"> toch steun kunnen gebruiken </w:t>
      </w:r>
      <w:r>
        <w:sym w:font="Wingdings" w:char="F0E0"/>
      </w:r>
      <w:r>
        <w:t xml:space="preserve"> WVO bleef zich inzetten voor gematigde koers in godsdienstige zaken.</w:t>
      </w:r>
    </w:p>
    <w:p w:rsidR="006766C0" w:rsidRDefault="006766C0" w:rsidP="006766C0">
      <w:pPr>
        <w:pStyle w:val="NoSpacing"/>
      </w:pPr>
      <w:r>
        <w:t xml:space="preserve">In de opstandige gewesten werd het katholicisme de kop ingedrukt. </w:t>
      </w:r>
    </w:p>
    <w:p w:rsidR="006766C0" w:rsidRDefault="006766C0" w:rsidP="006766C0">
      <w:pPr>
        <w:pStyle w:val="NoSpacing"/>
      </w:pPr>
    </w:p>
    <w:p w:rsidR="006766C0" w:rsidRDefault="006766C0" w:rsidP="006766C0">
      <w:pPr>
        <w:pStyle w:val="NoSpacing"/>
      </w:pPr>
      <w:r>
        <w:t xml:space="preserve">Bij de Unie van Utrecht werd men het niet eens over de godsdienstkwestie </w:t>
      </w:r>
      <w:r>
        <w:sym w:font="Wingdings" w:char="F0E0"/>
      </w:r>
      <w:r>
        <w:t xml:space="preserve"> Discussie over mate van vrijheid </w:t>
      </w:r>
      <w:r>
        <w:sym w:font="Wingdings" w:char="F0E0"/>
      </w:r>
      <w:r>
        <w:t xml:space="preserve"> Compromis </w:t>
      </w:r>
      <w:r>
        <w:sym w:font="Wingdings" w:char="F0E0"/>
      </w:r>
      <w:r>
        <w:t xml:space="preserve"> Vrijheid van geweten voor iedereen </w:t>
      </w:r>
      <w:r>
        <w:sym w:font="Wingdings" w:char="F0E0"/>
      </w:r>
      <w:r>
        <w:t xml:space="preserve"> Vrijheid van eredienst alleen voor calvinisten.</w:t>
      </w:r>
    </w:p>
    <w:p w:rsidR="006766C0" w:rsidRDefault="006766C0" w:rsidP="006766C0">
      <w:pPr>
        <w:pStyle w:val="NoSpacing"/>
      </w:pPr>
    </w:p>
    <w:p w:rsidR="006766C0" w:rsidRDefault="006766C0" w:rsidP="006766C0">
      <w:pPr>
        <w:pStyle w:val="NoSpacing"/>
      </w:pPr>
      <w:r>
        <w:t xml:space="preserve">De Gereformeerde kerk werd de publieke kerk </w:t>
      </w:r>
      <w:r>
        <w:sym w:font="Wingdings" w:char="F0E0"/>
      </w:r>
      <w:r>
        <w:t xml:space="preserve"> later omgezet in Nederlandse Hervormde Kerk </w:t>
      </w:r>
      <w:r>
        <w:sym w:font="Wingdings" w:char="F0E0"/>
      </w:r>
      <w:r>
        <w:t xml:space="preserve"> Afscheiding heette in 1892 weer de Gereformeerde kerk.</w:t>
      </w:r>
    </w:p>
    <w:p w:rsidR="006766C0" w:rsidRDefault="006766C0" w:rsidP="006766C0">
      <w:pPr>
        <w:pStyle w:val="NoSpacing"/>
      </w:pPr>
    </w:p>
    <w:p w:rsidR="006766C0" w:rsidRDefault="00D215B4" w:rsidP="006766C0">
      <w:pPr>
        <w:pStyle w:val="NoSpacing"/>
      </w:pPr>
      <w:r>
        <w:t xml:space="preserve">De mate waarin niet-calvinistische groepen werden getolereerd, hing af van het beleid van de stadsbesturen. </w:t>
      </w:r>
      <w:r>
        <w:sym w:font="Wingdings" w:char="F0E0"/>
      </w:r>
      <w:r>
        <w:t xml:space="preserve"> Geen volledige godsdienstvrijheid. </w:t>
      </w:r>
      <w:r>
        <w:sym w:font="Wingdings" w:char="F0E0"/>
      </w:r>
      <w:r>
        <w:t xml:space="preserve"> Katholieken hadden geen invloed meer </w:t>
      </w:r>
      <w:r>
        <w:sym w:font="Wingdings" w:char="F0E0"/>
      </w:r>
      <w:r>
        <w:t xml:space="preserve"> Andere groepen werden deels toegelaten. </w:t>
      </w:r>
    </w:p>
    <w:p w:rsidR="005B7D54" w:rsidRDefault="005B7D54" w:rsidP="006766C0">
      <w:pPr>
        <w:pStyle w:val="NoSpacing"/>
      </w:pPr>
    </w:p>
    <w:p w:rsidR="005B7D54" w:rsidRPr="00912F7B" w:rsidRDefault="005B7D54" w:rsidP="006766C0">
      <w:pPr>
        <w:pStyle w:val="NoSpacing"/>
        <w:rPr>
          <w:b/>
        </w:rPr>
      </w:pPr>
      <w:r w:rsidRPr="00912F7B">
        <w:rPr>
          <w:b/>
        </w:rPr>
        <w:t>De situatie in Engeland:</w:t>
      </w:r>
    </w:p>
    <w:p w:rsidR="005B7D54" w:rsidRDefault="005B7D54" w:rsidP="006766C0">
      <w:pPr>
        <w:pStyle w:val="NoSpacing"/>
      </w:pPr>
      <w:r>
        <w:t>Na de dood van Hendrik 8 werden eerst de katholieken vervolgd, hierna de protestanten.</w:t>
      </w:r>
    </w:p>
    <w:p w:rsidR="005B7D54" w:rsidRDefault="005B7D54" w:rsidP="006766C0">
      <w:pPr>
        <w:pStyle w:val="NoSpacing"/>
      </w:pPr>
      <w:r>
        <w:t xml:space="preserve">1558 </w:t>
      </w:r>
      <w:r>
        <w:sym w:font="Wingdings" w:char="F0E0"/>
      </w:r>
      <w:r>
        <w:t xml:space="preserve"> Elizabeth 1 op de troon </w:t>
      </w:r>
      <w:r>
        <w:sym w:font="Wingdings" w:char="F0E0"/>
      </w:r>
      <w:r>
        <w:t xml:space="preserve"> meer stabiliteit in godsdienstige verhoudingen </w:t>
      </w:r>
      <w:r>
        <w:sym w:font="Wingdings" w:char="F0E0"/>
      </w:r>
      <w:r>
        <w:t xml:space="preserve"> einde aan kettervervolgingen &amp; protestantisme vestigen. </w:t>
      </w:r>
    </w:p>
    <w:p w:rsidR="005B7D54" w:rsidRDefault="005B7D54" w:rsidP="006766C0">
      <w:pPr>
        <w:pStyle w:val="NoSpacing"/>
      </w:pPr>
      <w:r>
        <w:t xml:space="preserve">1558 </w:t>
      </w:r>
      <w:r>
        <w:sym w:font="Wingdings" w:char="F0E0"/>
      </w:r>
      <w:r>
        <w:t xml:space="preserve"> Filips 2 stuurt Armada naar Engeland </w:t>
      </w:r>
      <w:r>
        <w:sym w:font="Wingdings" w:char="F0E0"/>
      </w:r>
      <w:r>
        <w:t xml:space="preserve"> Strand door stormen en betere tactiek van de Engelsen.</w:t>
      </w:r>
    </w:p>
    <w:p w:rsidR="005B7D54" w:rsidRDefault="005B7D54" w:rsidP="006766C0">
      <w:pPr>
        <w:pStyle w:val="NoSpacing"/>
      </w:pPr>
    </w:p>
    <w:p w:rsidR="005B7D54" w:rsidRPr="00912F7B" w:rsidRDefault="005B7D54" w:rsidP="006766C0">
      <w:pPr>
        <w:pStyle w:val="NoSpacing"/>
        <w:rPr>
          <w:b/>
        </w:rPr>
      </w:pPr>
      <w:r w:rsidRPr="00912F7B">
        <w:rPr>
          <w:b/>
        </w:rPr>
        <w:t>De situatie in Frankrijk:</w:t>
      </w:r>
    </w:p>
    <w:p w:rsidR="005B7D54" w:rsidRDefault="005B7D54" w:rsidP="006766C0">
      <w:pPr>
        <w:pStyle w:val="NoSpacing"/>
      </w:pPr>
      <w:r>
        <w:t>Hugenoten bestreden de katholieken.</w:t>
      </w:r>
    </w:p>
    <w:p w:rsidR="005B7D54" w:rsidRDefault="004F472D" w:rsidP="006766C0">
      <w:pPr>
        <w:pStyle w:val="NoSpacing"/>
      </w:pPr>
      <w:r>
        <w:t>Katholieke koningen zoals Karel 9 vervolgden de protestanten.</w:t>
      </w:r>
    </w:p>
    <w:p w:rsidR="004F472D" w:rsidRDefault="004F472D" w:rsidP="006766C0">
      <w:pPr>
        <w:pStyle w:val="NoSpacing"/>
      </w:pPr>
      <w:r>
        <w:t>Hoge edelen waren vaak protestants en brachten legers op de been.</w:t>
      </w:r>
    </w:p>
    <w:p w:rsidR="004F472D" w:rsidRDefault="004F472D" w:rsidP="006766C0">
      <w:pPr>
        <w:pStyle w:val="NoSpacing"/>
      </w:pPr>
      <w:r>
        <w:t xml:space="preserve">Poging tot verzoening </w:t>
      </w:r>
      <w:r>
        <w:sym w:font="Wingdings" w:char="F0E0"/>
      </w:r>
      <w:r>
        <w:t xml:space="preserve"> Hendrik van Navarra trouwt met de zus van Karel 9 </w:t>
      </w:r>
      <w:r>
        <w:sym w:font="Wingdings" w:char="F0E0"/>
      </w:r>
      <w:r>
        <w:t xml:space="preserve"> enkele dagen later </w:t>
      </w:r>
      <w:r>
        <w:sym w:font="Wingdings" w:char="F0E0"/>
      </w:r>
      <w:r>
        <w:t xml:space="preserve"> bloedbruiloft </w:t>
      </w:r>
      <w:r>
        <w:sym w:font="Wingdings" w:char="F0E0"/>
      </w:r>
      <w:r>
        <w:t xml:space="preserve"> veel protestantse leiders vermoord.</w:t>
      </w:r>
    </w:p>
    <w:p w:rsidR="004F472D" w:rsidRDefault="004F472D" w:rsidP="006766C0">
      <w:pPr>
        <w:pStyle w:val="NoSpacing"/>
      </w:pPr>
      <w:r>
        <w:t xml:space="preserve">1574 </w:t>
      </w:r>
      <w:r>
        <w:sym w:font="Wingdings" w:char="F0E0"/>
      </w:r>
      <w:r>
        <w:t xml:space="preserve"> Hendrik 3 volgt Karel 9 op.</w:t>
      </w:r>
    </w:p>
    <w:p w:rsidR="004F472D" w:rsidRDefault="004F472D" w:rsidP="006766C0">
      <w:pPr>
        <w:pStyle w:val="NoSpacing"/>
      </w:pPr>
      <w:r>
        <w:t xml:space="preserve">1584 </w:t>
      </w:r>
      <w:r>
        <w:sym w:font="Wingdings" w:char="F0E0"/>
      </w:r>
      <w:r>
        <w:t xml:space="preserve"> Hertog van Anjou, broer van Hendrik 3 sterft.</w:t>
      </w:r>
    </w:p>
    <w:p w:rsidR="004F472D" w:rsidRDefault="004F472D" w:rsidP="006766C0">
      <w:pPr>
        <w:pStyle w:val="NoSpacing"/>
      </w:pPr>
      <w:r>
        <w:t xml:space="preserve">1589 </w:t>
      </w:r>
      <w:r>
        <w:sym w:font="Wingdings" w:char="F0E0"/>
      </w:r>
      <w:r>
        <w:t xml:space="preserve"> Hendrik 3 wordt vermoord </w:t>
      </w:r>
      <w:r>
        <w:sym w:font="Wingdings" w:char="F0E0"/>
      </w:r>
      <w:r>
        <w:t xml:space="preserve"> laatste katholieke erfgenaam van de troon dood </w:t>
      </w:r>
      <w:r>
        <w:sym w:font="Wingdings" w:char="F0E0"/>
      </w:r>
      <w:r>
        <w:t xml:space="preserve"> Hendrik van Navarra wint burgeroorlog tussen katholieken en protestanten </w:t>
      </w:r>
      <w:r>
        <w:sym w:font="Wingdings" w:char="F0E0"/>
      </w:r>
      <w:r>
        <w:t xml:space="preserve"> maakt </w:t>
      </w:r>
      <w:r w:rsidRPr="0075254A">
        <w:rPr>
          <w:b/>
        </w:rPr>
        <w:t>einde aan conflict door:</w:t>
      </w:r>
    </w:p>
    <w:p w:rsidR="004F472D" w:rsidRDefault="004F472D" w:rsidP="004F472D">
      <w:pPr>
        <w:pStyle w:val="NoSpacing"/>
        <w:numPr>
          <w:ilvl w:val="0"/>
          <w:numId w:val="2"/>
        </w:numPr>
      </w:pPr>
      <w:r>
        <w:t>Zelf katholiek te worden</w:t>
      </w:r>
    </w:p>
    <w:p w:rsidR="00912F7B" w:rsidRDefault="00912F7B" w:rsidP="004F472D">
      <w:pPr>
        <w:pStyle w:val="NoSpacing"/>
        <w:numPr>
          <w:ilvl w:val="0"/>
          <w:numId w:val="2"/>
        </w:numPr>
      </w:pPr>
      <w:r>
        <w:t xml:space="preserve">Edict van Nantes uit te vaardigen. </w:t>
      </w:r>
    </w:p>
    <w:p w:rsidR="00912F7B" w:rsidRDefault="00912F7B" w:rsidP="00912F7B">
      <w:pPr>
        <w:pStyle w:val="NoSpacing"/>
      </w:pPr>
      <w:r>
        <w:t xml:space="preserve">Het edict gaf de hugenoten gewetensvrijheid in Frankrijk en vrijheid van eredienst in een groot aantal kerken + troepen in een aantal vestingsteden </w:t>
      </w:r>
      <w:r>
        <w:sym w:font="Wingdings" w:char="F0E0"/>
      </w:r>
      <w:r>
        <w:t xml:space="preserve"> staat in staat.</w:t>
      </w:r>
    </w:p>
    <w:p w:rsidR="00912F7B" w:rsidRDefault="00912F7B" w:rsidP="00912F7B">
      <w:pPr>
        <w:pStyle w:val="NoSpacing"/>
      </w:pPr>
    </w:p>
    <w:p w:rsidR="00912F7B" w:rsidRDefault="00912F7B" w:rsidP="00912F7B">
      <w:pPr>
        <w:pStyle w:val="NoSpacing"/>
      </w:pPr>
      <w:r>
        <w:t xml:space="preserve">Een andere reden voor het edict was het voorkomen van hugenoots verzet tegen zijn </w:t>
      </w:r>
      <w:r w:rsidRPr="00912F7B">
        <w:rPr>
          <w:b/>
        </w:rPr>
        <w:t>centralisatiepolitiek</w:t>
      </w:r>
      <w:r>
        <w:t xml:space="preserve">. </w:t>
      </w:r>
    </w:p>
    <w:p w:rsidR="00912F7B" w:rsidRPr="00385105" w:rsidRDefault="00912F7B" w:rsidP="00912F7B">
      <w:pPr>
        <w:pStyle w:val="NoSpacing"/>
        <w:rPr>
          <w:i/>
        </w:rPr>
      </w:pPr>
    </w:p>
    <w:p w:rsidR="00912F7B" w:rsidRPr="00385105" w:rsidRDefault="00E05161" w:rsidP="00912F7B">
      <w:pPr>
        <w:pStyle w:val="NoSpacing"/>
        <w:rPr>
          <w:i/>
        </w:rPr>
      </w:pPr>
      <w:r w:rsidRPr="00385105">
        <w:rPr>
          <w:i/>
        </w:rPr>
        <w:t>Par.3: Tijdens de opstand begint economische groei in de Noordelijke Nederlanden:</w:t>
      </w:r>
    </w:p>
    <w:p w:rsidR="00E05161" w:rsidRPr="00385105" w:rsidRDefault="00E05161" w:rsidP="00912F7B">
      <w:pPr>
        <w:pStyle w:val="NoSpacing"/>
        <w:rPr>
          <w:b/>
        </w:rPr>
      </w:pPr>
      <w:r w:rsidRPr="00385105">
        <w:rPr>
          <w:b/>
        </w:rPr>
        <w:t>De economische maatregelen van Filips II en Alva versterken het verzet:</w:t>
      </w:r>
    </w:p>
    <w:p w:rsidR="00E05161" w:rsidRDefault="00E05161" w:rsidP="00912F7B">
      <w:pPr>
        <w:pStyle w:val="NoSpacing"/>
      </w:pPr>
      <w:r>
        <w:t xml:space="preserve">Voor Filips II was de Nederlandse economie in dienst van het Spaanse rijk. De economische maatregelen van Filips II versterkten het </w:t>
      </w:r>
      <w:r w:rsidRPr="00385105">
        <w:rPr>
          <w:b/>
        </w:rPr>
        <w:t>verzet tegen zijn</w:t>
      </w:r>
      <w:r>
        <w:t xml:space="preserve"> </w:t>
      </w:r>
      <w:r w:rsidRPr="00385105">
        <w:rPr>
          <w:b/>
        </w:rPr>
        <w:t>centralisatiepolitiek</w:t>
      </w:r>
      <w:r>
        <w:t>:</w:t>
      </w:r>
    </w:p>
    <w:p w:rsidR="00E05161" w:rsidRDefault="00E05161" w:rsidP="00E05161">
      <w:pPr>
        <w:pStyle w:val="NoSpacing"/>
        <w:numPr>
          <w:ilvl w:val="0"/>
          <w:numId w:val="2"/>
        </w:numPr>
      </w:pPr>
      <w:r>
        <w:t>De opbrengsten van de belastingen werden vooral gebruikt voor de oorlogen.</w:t>
      </w:r>
    </w:p>
    <w:p w:rsidR="00E05161" w:rsidRDefault="00E05161" w:rsidP="00E05161">
      <w:pPr>
        <w:pStyle w:val="NoSpacing"/>
        <w:numPr>
          <w:ilvl w:val="0"/>
          <w:numId w:val="2"/>
        </w:numPr>
      </w:pPr>
      <w:r>
        <w:t>Tot 1559 was Filips in oorlog met Frankrijk, hij stelde hierom een handel</w:t>
      </w:r>
      <w:r w:rsidR="00385105">
        <w:t>s</w:t>
      </w:r>
      <w:r>
        <w:t>blokkade in die kooplieden niet leuk vonden.</w:t>
      </w:r>
    </w:p>
    <w:p w:rsidR="00E05161" w:rsidRDefault="00E05161" w:rsidP="00E05161">
      <w:pPr>
        <w:pStyle w:val="NoSpacing"/>
        <w:numPr>
          <w:ilvl w:val="0"/>
          <w:numId w:val="2"/>
        </w:numPr>
      </w:pPr>
      <w:r>
        <w:t>Alva probeerde nieuwe belastingen, zoals de Tiende Penning in te voeren.</w:t>
      </w:r>
    </w:p>
    <w:p w:rsidR="00E05161" w:rsidRDefault="00E05161" w:rsidP="00E05161">
      <w:pPr>
        <w:pStyle w:val="NoSpacing"/>
      </w:pPr>
    </w:p>
    <w:p w:rsidR="00E05161" w:rsidRPr="00385105" w:rsidRDefault="00E05161" w:rsidP="00E05161">
      <w:pPr>
        <w:pStyle w:val="NoSpacing"/>
        <w:rPr>
          <w:b/>
        </w:rPr>
      </w:pPr>
      <w:r w:rsidRPr="00385105">
        <w:rPr>
          <w:b/>
        </w:rPr>
        <w:lastRenderedPageBreak/>
        <w:t>In de Noordelijke gewesten begint tijdens de opstand een economische groei:</w:t>
      </w:r>
    </w:p>
    <w:p w:rsidR="00E05161" w:rsidRDefault="00E05161" w:rsidP="00E05161">
      <w:pPr>
        <w:pStyle w:val="NoSpacing"/>
        <w:numPr>
          <w:ilvl w:val="0"/>
          <w:numId w:val="2"/>
        </w:numPr>
      </w:pPr>
      <w:r>
        <w:t xml:space="preserve">Groei van stedelijke bevolking + Oostzeehandel </w:t>
      </w:r>
      <w:r>
        <w:sym w:font="Wingdings" w:char="F0E0"/>
      </w:r>
      <w:r>
        <w:t xml:space="preserve"> meer gecommercialiseerde landbouw in Zeeland, Holland en Friesland.</w:t>
      </w:r>
    </w:p>
    <w:p w:rsidR="00E05161" w:rsidRDefault="00E05161" w:rsidP="00E05161">
      <w:pPr>
        <w:pStyle w:val="NoSpacing"/>
        <w:numPr>
          <w:ilvl w:val="0"/>
          <w:numId w:val="2"/>
        </w:numPr>
      </w:pPr>
      <w:r>
        <w:t xml:space="preserve">Geen feodale traditie </w:t>
      </w:r>
      <w:r>
        <w:sym w:font="Wingdings" w:char="F0E0"/>
      </w:r>
      <w:r>
        <w:t xml:space="preserve"> mogelijkheden tot schaalvergroting in zeegewesten.</w:t>
      </w:r>
    </w:p>
    <w:p w:rsidR="00E05161" w:rsidRDefault="00E05161" w:rsidP="00E05161">
      <w:pPr>
        <w:pStyle w:val="NoSpacing"/>
        <w:numPr>
          <w:ilvl w:val="0"/>
          <w:numId w:val="2"/>
        </w:numPr>
      </w:pPr>
      <w:r>
        <w:t xml:space="preserve">Groeiende handel </w:t>
      </w:r>
      <w:r>
        <w:sym w:font="Wingdings" w:char="F0E0"/>
      </w:r>
      <w:r>
        <w:t xml:space="preserve"> Meer nijverheid.</w:t>
      </w:r>
    </w:p>
    <w:p w:rsidR="00CA3E66" w:rsidRDefault="00CA3E66" w:rsidP="00CA3E66">
      <w:pPr>
        <w:pStyle w:val="NoSpacing"/>
      </w:pPr>
    </w:p>
    <w:p w:rsidR="00CA3E66" w:rsidRDefault="00CA3E66" w:rsidP="00CA3E66">
      <w:pPr>
        <w:pStyle w:val="NoSpacing"/>
      </w:pPr>
      <w:r>
        <w:t xml:space="preserve">1585 </w:t>
      </w:r>
      <w:r>
        <w:sym w:font="Wingdings" w:char="F0E0"/>
      </w:r>
      <w:r>
        <w:t xml:space="preserve"> Parma herovert Antwerpen </w:t>
      </w:r>
      <w:r>
        <w:sym w:font="Wingdings" w:char="F0E0"/>
      </w:r>
      <w:r>
        <w:t xml:space="preserve"> Blokkade Schelde door Holland + Zeeland </w:t>
      </w:r>
      <w:r>
        <w:sym w:font="Wingdings" w:char="F0E0"/>
      </w:r>
      <w:r>
        <w:t xml:space="preserve"> Geen handel meer met Antwerpen </w:t>
      </w:r>
      <w:r>
        <w:sym w:font="Wingdings" w:char="F0E0"/>
      </w:r>
      <w:r>
        <w:t xml:space="preserve"> Amsterdam groeit uit tot centrum van de handel.</w:t>
      </w:r>
    </w:p>
    <w:p w:rsidR="00CA3E66" w:rsidRDefault="00CA3E66" w:rsidP="00CA3E66">
      <w:pPr>
        <w:pStyle w:val="NoSpacing"/>
      </w:pPr>
    </w:p>
    <w:p w:rsidR="00CA3E66" w:rsidRPr="00385105" w:rsidRDefault="00CA3E66" w:rsidP="00CA3E66">
      <w:pPr>
        <w:pStyle w:val="NoSpacing"/>
        <w:rPr>
          <w:b/>
        </w:rPr>
      </w:pPr>
      <w:r w:rsidRPr="00385105">
        <w:rPr>
          <w:b/>
        </w:rPr>
        <w:t>Gunstig was de geringe concurrentie van Engeland en Frankrijk:</w:t>
      </w:r>
    </w:p>
    <w:p w:rsidR="00CA3E66" w:rsidRDefault="00CA3E66" w:rsidP="00CA3E66">
      <w:pPr>
        <w:pStyle w:val="NoSpacing"/>
        <w:numPr>
          <w:ilvl w:val="0"/>
          <w:numId w:val="2"/>
        </w:numPr>
      </w:pPr>
      <w:r>
        <w:t>De grootgrondbezitters in Engeland hielden pacht als grootste inkomensbron.</w:t>
      </w:r>
    </w:p>
    <w:p w:rsidR="00CA3E66" w:rsidRDefault="00CA3E66" w:rsidP="00CA3E66">
      <w:pPr>
        <w:pStyle w:val="NoSpacing"/>
        <w:numPr>
          <w:ilvl w:val="0"/>
          <w:numId w:val="2"/>
        </w:numPr>
      </w:pPr>
      <w:r>
        <w:t>Engelse kooplieden richtten zich op de internationale handel.</w:t>
      </w:r>
    </w:p>
    <w:p w:rsidR="00CA3E66" w:rsidRDefault="00CA3E66" w:rsidP="00CA3E66">
      <w:pPr>
        <w:pStyle w:val="NoSpacing"/>
        <w:numPr>
          <w:ilvl w:val="0"/>
          <w:numId w:val="2"/>
        </w:numPr>
      </w:pPr>
      <w:r>
        <w:t>De Franse machtige adel richte zich nog steeds op de traditionele landbouw.</w:t>
      </w:r>
    </w:p>
    <w:p w:rsidR="00CA3E66" w:rsidRDefault="00CA3E66" w:rsidP="00CA3E66">
      <w:pPr>
        <w:pStyle w:val="NoSpacing"/>
        <w:numPr>
          <w:ilvl w:val="0"/>
          <w:numId w:val="2"/>
        </w:numPr>
      </w:pPr>
      <w:r>
        <w:t>In 1588 was de situatie in de Republiek rustig, terwijl Frankrijk burgeroorlogen had.</w:t>
      </w:r>
    </w:p>
    <w:p w:rsidR="00CA3E66" w:rsidRDefault="00CA3E66" w:rsidP="00CA3E66">
      <w:pPr>
        <w:pStyle w:val="NoSpacing"/>
      </w:pPr>
    </w:p>
    <w:p w:rsidR="00CA3E66" w:rsidRDefault="00CA3E66" w:rsidP="00CA3E66">
      <w:pPr>
        <w:pStyle w:val="NoSpacing"/>
      </w:pPr>
      <w:r>
        <w:t>De economie van de Republiek kreeg schade door de autonomie van steden en gewe</w:t>
      </w:r>
      <w:r w:rsidR="00A65C62">
        <w:t xml:space="preserve">sten die bv. tol gingen heffen </w:t>
      </w:r>
      <w:r w:rsidR="00A65C62">
        <w:sym w:font="Wingdings" w:char="F0E0"/>
      </w:r>
      <w:r w:rsidR="00A65C62">
        <w:t xml:space="preserve"> Republiek vormde geen economische eenheid. </w:t>
      </w:r>
    </w:p>
    <w:p w:rsidR="00A65C62" w:rsidRDefault="00A65C62" w:rsidP="00CA3E66">
      <w:pPr>
        <w:pStyle w:val="NoSpacing"/>
      </w:pPr>
    </w:p>
    <w:p w:rsidR="00A65C62" w:rsidRDefault="00A65C62" w:rsidP="00CA3E66">
      <w:pPr>
        <w:pStyle w:val="NoSpacing"/>
      </w:pPr>
      <w:r>
        <w:t xml:space="preserve">Alleen Holland + Zeeland was een gezamenlijke markt door de kooplieden-regenten </w:t>
      </w:r>
    </w:p>
    <w:p w:rsidR="00CA3E66" w:rsidRDefault="00CA3E66" w:rsidP="00CA3E66">
      <w:pPr>
        <w:pStyle w:val="NoSpacing"/>
      </w:pPr>
    </w:p>
    <w:p w:rsidR="00F240C4" w:rsidRPr="00DF3E52" w:rsidRDefault="00F240C4" w:rsidP="00CA3E66">
      <w:pPr>
        <w:pStyle w:val="NoSpacing"/>
        <w:rPr>
          <w:b/>
        </w:rPr>
      </w:pPr>
      <w:r w:rsidRPr="00DF3E52">
        <w:rPr>
          <w:b/>
        </w:rPr>
        <w:t>H.3: Periode 1588-1648: De vestiging van de Republiek:</w:t>
      </w:r>
    </w:p>
    <w:p w:rsidR="00F240C4" w:rsidRDefault="00F240C4" w:rsidP="00CA3E66">
      <w:pPr>
        <w:pStyle w:val="NoSpacing"/>
      </w:pPr>
      <w:r w:rsidRPr="00DF3E52">
        <w:rPr>
          <w:b/>
        </w:rPr>
        <w:t>1588-1598</w:t>
      </w:r>
      <w:r>
        <w:t xml:space="preserve"> </w:t>
      </w:r>
      <w:r>
        <w:sym w:font="Wingdings" w:char="F0E0"/>
      </w:r>
      <w:r>
        <w:t xml:space="preserve"> Maurits maakt alle verovering van Parma ongedaan.</w:t>
      </w:r>
    </w:p>
    <w:p w:rsidR="00F240C4" w:rsidRDefault="00F240C4" w:rsidP="00CA3E66">
      <w:pPr>
        <w:pStyle w:val="NoSpacing"/>
      </w:pPr>
      <w:r w:rsidRPr="00DF3E52">
        <w:rPr>
          <w:b/>
        </w:rPr>
        <w:t>1621</w:t>
      </w:r>
      <w:r>
        <w:t xml:space="preserve"> </w:t>
      </w:r>
      <w:r>
        <w:sym w:font="Wingdings" w:char="F0E0"/>
      </w:r>
      <w:r>
        <w:t xml:space="preserve"> Twaalfjarig bestand loopt af </w:t>
      </w:r>
      <w:r>
        <w:sym w:font="Wingdings" w:char="F0E0"/>
      </w:r>
      <w:r>
        <w:t xml:space="preserve"> grenzen verschuiven.</w:t>
      </w:r>
    </w:p>
    <w:p w:rsidR="00F240C4" w:rsidRDefault="00F240C4" w:rsidP="00CA3E66">
      <w:pPr>
        <w:pStyle w:val="NoSpacing"/>
      </w:pPr>
      <w:r w:rsidRPr="00DF3E52">
        <w:rPr>
          <w:b/>
        </w:rPr>
        <w:t>Vrede van Munster</w:t>
      </w:r>
      <w:r>
        <w:t xml:space="preserve"> </w:t>
      </w:r>
      <w:r>
        <w:sym w:font="Wingdings" w:char="F0E0"/>
      </w:r>
      <w:r>
        <w:t xml:space="preserve"> Grenzen vastgelegd. </w:t>
      </w:r>
    </w:p>
    <w:p w:rsidR="00F240C4" w:rsidRDefault="00F240C4" w:rsidP="00CA3E66">
      <w:pPr>
        <w:pStyle w:val="NoSpacing"/>
      </w:pPr>
      <w:r w:rsidRPr="00DF3E52">
        <w:rPr>
          <w:b/>
        </w:rPr>
        <w:t>Generaliteitslanden</w:t>
      </w:r>
      <w:r>
        <w:t xml:space="preserve"> </w:t>
      </w:r>
      <w:r>
        <w:sym w:font="Wingdings" w:char="F0E0"/>
      </w:r>
      <w:r w:rsidR="00DF3E52">
        <w:t xml:space="preserve"> de in Brabant</w:t>
      </w:r>
      <w:r>
        <w:t>, Vlaanderen en Limburg veroverde gebieden.</w:t>
      </w:r>
    </w:p>
    <w:p w:rsidR="00F240C4" w:rsidRDefault="00F240C4" w:rsidP="00CA3E66">
      <w:pPr>
        <w:pStyle w:val="NoSpacing"/>
      </w:pPr>
    </w:p>
    <w:p w:rsidR="00F240C4" w:rsidRDefault="00F240C4" w:rsidP="00CA3E66">
      <w:pPr>
        <w:pStyle w:val="NoSpacing"/>
      </w:pPr>
      <w:r w:rsidRPr="00DF3E52">
        <w:rPr>
          <w:b/>
        </w:rPr>
        <w:t>1598</w:t>
      </w:r>
      <w:r>
        <w:t xml:space="preserve"> </w:t>
      </w:r>
      <w:r>
        <w:sym w:font="Wingdings" w:char="F0E0"/>
      </w:r>
      <w:r>
        <w:t xml:space="preserve"> Zuidelijke Nederlanden staat Filips II af aan Albrecht VII.</w:t>
      </w:r>
    </w:p>
    <w:p w:rsidR="00F240C4" w:rsidRDefault="00F240C4" w:rsidP="00CA3E66">
      <w:pPr>
        <w:pStyle w:val="NoSpacing"/>
      </w:pPr>
      <w:r w:rsidRPr="00DF3E52">
        <w:rPr>
          <w:b/>
        </w:rPr>
        <w:t>1618</w:t>
      </w:r>
      <w:r>
        <w:t xml:space="preserve"> </w:t>
      </w:r>
      <w:r>
        <w:sym w:font="Wingdings" w:char="F0E0"/>
      </w:r>
      <w:r>
        <w:t xml:space="preserve"> ZN betrokken bij de Dertigjarige oorlog.</w:t>
      </w:r>
    </w:p>
    <w:p w:rsidR="00F240C4" w:rsidRPr="00DF3E52" w:rsidRDefault="00F240C4" w:rsidP="00CA3E66">
      <w:pPr>
        <w:pStyle w:val="NoSpacing"/>
        <w:rPr>
          <w:i/>
        </w:rPr>
      </w:pPr>
    </w:p>
    <w:p w:rsidR="00F240C4" w:rsidRPr="00DF3E52" w:rsidRDefault="00F240C4" w:rsidP="00CA3E66">
      <w:pPr>
        <w:pStyle w:val="NoSpacing"/>
        <w:rPr>
          <w:i/>
        </w:rPr>
      </w:pPr>
      <w:r w:rsidRPr="00DF3E52">
        <w:rPr>
          <w:i/>
        </w:rPr>
        <w:t>Par.1: Het bestuur van de Re</w:t>
      </w:r>
      <w:r w:rsidR="002C71F3" w:rsidRPr="00DF3E52">
        <w:rPr>
          <w:i/>
        </w:rPr>
        <w:t>publiek is uniek:</w:t>
      </w:r>
    </w:p>
    <w:p w:rsidR="002C71F3" w:rsidRDefault="002C71F3" w:rsidP="00CA3E66">
      <w:pPr>
        <w:pStyle w:val="NoSpacing"/>
      </w:pPr>
      <w:r>
        <w:t xml:space="preserve">Er was </w:t>
      </w:r>
      <w:r w:rsidRPr="00DF3E52">
        <w:rPr>
          <w:b/>
        </w:rPr>
        <w:t>geen vorst</w:t>
      </w:r>
      <w:r>
        <w:t xml:space="preserve"> in de Republiek. Hierdoor namen wij een belangrijke en bijzondere positie in. In het oosten was de adel nog invloedrijk. In het westen waren de stedelijke bestuurders de baas.</w:t>
      </w:r>
    </w:p>
    <w:p w:rsidR="002C71F3" w:rsidRDefault="002C71F3" w:rsidP="00CA3E66">
      <w:pPr>
        <w:pStyle w:val="NoSpacing"/>
      </w:pPr>
    </w:p>
    <w:p w:rsidR="002C71F3" w:rsidRDefault="002C71F3" w:rsidP="00CA3E66">
      <w:pPr>
        <w:pStyle w:val="NoSpacing"/>
      </w:pPr>
      <w:r>
        <w:t xml:space="preserve">De Republiek werd een </w:t>
      </w:r>
      <w:r w:rsidRPr="00DF3E52">
        <w:rPr>
          <w:b/>
        </w:rPr>
        <w:t>statenbond</w:t>
      </w:r>
      <w:r>
        <w:t xml:space="preserve">. De samenwerking werd geregeld  door de Staten-Generaal. De samenwerking betrof vooral buitenlandse politiek, defensie en de verbonden financiën. Belangrijke besluiten moesten unaniem zijn </w:t>
      </w:r>
      <w:r>
        <w:sym w:font="Wingdings" w:char="F0E0"/>
      </w:r>
      <w:r>
        <w:t xml:space="preserve"> veto voor ieder gewest. Alle gewesten hadden een stem, behalve Drenthe en de generaliteitslanden.</w:t>
      </w:r>
    </w:p>
    <w:p w:rsidR="002C71F3" w:rsidRDefault="002C71F3" w:rsidP="00CA3E66">
      <w:pPr>
        <w:pStyle w:val="NoSpacing"/>
      </w:pPr>
    </w:p>
    <w:p w:rsidR="002C71F3" w:rsidRDefault="002C71F3" w:rsidP="00CA3E66">
      <w:pPr>
        <w:pStyle w:val="NoSpacing"/>
      </w:pPr>
      <w:r>
        <w:t xml:space="preserve">Het hoogste gezag in ieder gewest waren de </w:t>
      </w:r>
      <w:r w:rsidRPr="00DF3E52">
        <w:rPr>
          <w:b/>
        </w:rPr>
        <w:t>Gewestelijke Staten</w:t>
      </w:r>
      <w:r>
        <w:t xml:space="preserve">. </w:t>
      </w:r>
      <w:r>
        <w:sym w:font="Wingdings" w:char="F0E0"/>
      </w:r>
      <w:r>
        <w:t xml:space="preserve"> Regelen van kerkelijke zaken, belastingen en rechtspraak. De samenstelling werd in elk gewest anders geregeld. De machtigste man in de Staten – Generaal was de landsadvocaat. </w:t>
      </w:r>
      <w:r>
        <w:sym w:font="Wingdings" w:char="F0E0"/>
      </w:r>
      <w:r>
        <w:t xml:space="preserve"> leidden van de Hollandse vertegenwoordiging.</w:t>
      </w:r>
    </w:p>
    <w:p w:rsidR="002C71F3" w:rsidRDefault="002C71F3" w:rsidP="00CA3E66">
      <w:pPr>
        <w:pStyle w:val="NoSpacing"/>
      </w:pPr>
    </w:p>
    <w:p w:rsidR="002C71F3" w:rsidRDefault="002C71F3" w:rsidP="00CA3E66">
      <w:pPr>
        <w:pStyle w:val="NoSpacing"/>
      </w:pPr>
      <w:r>
        <w:t xml:space="preserve">Holland betaalde 58% belastingen </w:t>
      </w:r>
      <w:r>
        <w:sym w:font="Wingdings" w:char="F0E0"/>
      </w:r>
      <w:r>
        <w:t xml:space="preserve"> stem Holland geeft meestal doorslag.</w:t>
      </w:r>
    </w:p>
    <w:p w:rsidR="002C71F3" w:rsidRDefault="002C71F3" w:rsidP="00CA3E66">
      <w:pPr>
        <w:pStyle w:val="NoSpacing"/>
      </w:pPr>
      <w:r>
        <w:t xml:space="preserve">De soevereiniteit werd betwist. Holland vond dat die lag bij de Gewestelijke staten, </w:t>
      </w:r>
      <w:r w:rsidR="001258A4">
        <w:t xml:space="preserve">andere gewesten bij de Staten – Generaal </w:t>
      </w:r>
      <w:r w:rsidR="001258A4">
        <w:sym w:font="Wingdings" w:char="F0E0"/>
      </w:r>
      <w:r w:rsidR="001258A4">
        <w:t xml:space="preserve"> Centralisatie.</w:t>
      </w:r>
    </w:p>
    <w:p w:rsidR="001258A4" w:rsidRDefault="001258A4" w:rsidP="00CA3E66">
      <w:pPr>
        <w:pStyle w:val="NoSpacing"/>
      </w:pPr>
    </w:p>
    <w:p w:rsidR="001258A4" w:rsidRDefault="001258A4" w:rsidP="00CA3E66">
      <w:pPr>
        <w:pStyle w:val="NoSpacing"/>
      </w:pPr>
      <w:r>
        <w:t>De regenten bestuurden de steden en hadden een plek in de Gewestelijke Staten en de Staten – Generaal.</w:t>
      </w:r>
    </w:p>
    <w:p w:rsidR="001258A4" w:rsidRDefault="001258A4" w:rsidP="00CA3E66">
      <w:pPr>
        <w:pStyle w:val="NoSpacing"/>
      </w:pPr>
    </w:p>
    <w:p w:rsidR="001258A4" w:rsidRDefault="001258A4" w:rsidP="00CA3E66">
      <w:pPr>
        <w:pStyle w:val="NoSpacing"/>
      </w:pPr>
      <w:r w:rsidRPr="00DF3E52">
        <w:rPr>
          <w:b/>
        </w:rPr>
        <w:t>Standhouders</w:t>
      </w:r>
      <w:r>
        <w:t>:</w:t>
      </w:r>
    </w:p>
    <w:p w:rsidR="001258A4" w:rsidRDefault="001258A4" w:rsidP="001258A4">
      <w:pPr>
        <w:pStyle w:val="NoSpacing"/>
        <w:numPr>
          <w:ilvl w:val="0"/>
          <w:numId w:val="2"/>
        </w:numPr>
      </w:pPr>
      <w:r>
        <w:t>Bevel voeren over de legers van de gewesten.</w:t>
      </w:r>
    </w:p>
    <w:p w:rsidR="001258A4" w:rsidRDefault="001258A4" w:rsidP="001258A4">
      <w:pPr>
        <w:pStyle w:val="NoSpacing"/>
        <w:numPr>
          <w:ilvl w:val="0"/>
          <w:numId w:val="2"/>
        </w:numPr>
      </w:pPr>
      <w:r>
        <w:t>Benoemd door Gewestelijke Staten.</w:t>
      </w:r>
    </w:p>
    <w:p w:rsidR="001258A4" w:rsidRDefault="001258A4" w:rsidP="001258A4">
      <w:pPr>
        <w:pStyle w:val="NoSpacing"/>
        <w:numPr>
          <w:ilvl w:val="0"/>
          <w:numId w:val="2"/>
        </w:numPr>
      </w:pPr>
      <w:r>
        <w:t xml:space="preserve">Altijd leden van het Huis van Oranje. </w:t>
      </w:r>
    </w:p>
    <w:p w:rsidR="001258A4" w:rsidRDefault="001258A4" w:rsidP="001258A4">
      <w:pPr>
        <w:pStyle w:val="NoSpacing"/>
        <w:numPr>
          <w:ilvl w:val="0"/>
          <w:numId w:val="2"/>
        </w:numPr>
      </w:pPr>
      <w:r>
        <w:t>1 van Holland + 1 van Friesland.</w:t>
      </w:r>
    </w:p>
    <w:p w:rsidR="001258A4" w:rsidRDefault="001258A4" w:rsidP="001258A4">
      <w:pPr>
        <w:pStyle w:val="NoSpacing"/>
        <w:numPr>
          <w:ilvl w:val="0"/>
          <w:numId w:val="2"/>
        </w:numPr>
      </w:pPr>
      <w:r>
        <w:t xml:space="preserve">Bevoegdheden niet duidelijke vastgelegd </w:t>
      </w:r>
      <w:r>
        <w:sym w:font="Wingdings" w:char="F0E0"/>
      </w:r>
      <w:r>
        <w:t xml:space="preserve"> conflicten.</w:t>
      </w:r>
    </w:p>
    <w:p w:rsidR="001258A4" w:rsidRDefault="001258A4" w:rsidP="001258A4">
      <w:pPr>
        <w:pStyle w:val="NoSpacing"/>
      </w:pPr>
    </w:p>
    <w:p w:rsidR="00DF3E52" w:rsidRDefault="00DF3E52" w:rsidP="001258A4">
      <w:pPr>
        <w:pStyle w:val="NoSpacing"/>
        <w:rPr>
          <w:b/>
        </w:rPr>
      </w:pPr>
    </w:p>
    <w:p w:rsidR="00DF3E52" w:rsidRDefault="00DF3E52" w:rsidP="001258A4">
      <w:pPr>
        <w:pStyle w:val="NoSpacing"/>
        <w:rPr>
          <w:b/>
        </w:rPr>
      </w:pPr>
    </w:p>
    <w:p w:rsidR="001258A4" w:rsidRPr="00DF3E52" w:rsidRDefault="001258A4" w:rsidP="001258A4">
      <w:pPr>
        <w:pStyle w:val="NoSpacing"/>
        <w:rPr>
          <w:b/>
        </w:rPr>
      </w:pPr>
      <w:r w:rsidRPr="00DF3E52">
        <w:rPr>
          <w:b/>
        </w:rPr>
        <w:lastRenderedPageBreak/>
        <w:t>Par. 2: Conflicten tijdens het Twaalfjarig Bestand:</w:t>
      </w:r>
    </w:p>
    <w:p w:rsidR="001258A4" w:rsidRDefault="001258A4" w:rsidP="001258A4">
      <w:pPr>
        <w:pStyle w:val="NoSpacing"/>
      </w:pPr>
      <w:r w:rsidRPr="00DF3E52">
        <w:rPr>
          <w:b/>
        </w:rPr>
        <w:t>1584</w:t>
      </w:r>
      <w:r>
        <w:t xml:space="preserve"> </w:t>
      </w:r>
      <w:r>
        <w:sym w:font="Wingdings" w:char="F0E0"/>
      </w:r>
      <w:r>
        <w:t xml:space="preserve"> WvO vermoord </w:t>
      </w:r>
      <w:r>
        <w:sym w:font="Wingdings" w:char="F0E0"/>
      </w:r>
      <w:r>
        <w:t xml:space="preserve"> Maurits volgt hem op </w:t>
      </w:r>
      <w:r>
        <w:sym w:font="Wingdings" w:char="F0E0"/>
      </w:r>
      <w:r>
        <w:t xml:space="preserve"> inzetten om de militaire macht te vergroten. </w:t>
      </w:r>
    </w:p>
    <w:p w:rsidR="001258A4" w:rsidRDefault="001258A4" w:rsidP="001258A4">
      <w:pPr>
        <w:pStyle w:val="NoSpacing"/>
      </w:pPr>
      <w:r w:rsidRPr="00DF3E52">
        <w:rPr>
          <w:b/>
        </w:rPr>
        <w:t>1586</w:t>
      </w:r>
      <w:r>
        <w:t xml:space="preserve"> </w:t>
      </w:r>
      <w:r>
        <w:sym w:font="Wingdings" w:char="F0E0"/>
      </w:r>
      <w:r>
        <w:t xml:space="preserve"> Johan van Oldenbarnevelt landsadvocaat van Holland </w:t>
      </w:r>
      <w:r>
        <w:sym w:font="Wingdings" w:char="F0E0"/>
      </w:r>
      <w:r>
        <w:t xml:space="preserve"> inzetten om handelspositie te vergroten.</w:t>
      </w:r>
    </w:p>
    <w:p w:rsidR="001258A4" w:rsidRDefault="001258A4" w:rsidP="001258A4">
      <w:pPr>
        <w:pStyle w:val="NoSpacing"/>
      </w:pPr>
    </w:p>
    <w:p w:rsidR="001258A4" w:rsidRPr="00DF3E52" w:rsidRDefault="001258A4" w:rsidP="001258A4">
      <w:pPr>
        <w:pStyle w:val="NoSpacing"/>
        <w:rPr>
          <w:b/>
        </w:rPr>
      </w:pPr>
      <w:r w:rsidRPr="00DF3E52">
        <w:rPr>
          <w:b/>
        </w:rPr>
        <w:t>Er wordt een Twaalfjarig Bestand gesloten:</w:t>
      </w:r>
    </w:p>
    <w:p w:rsidR="001258A4" w:rsidRDefault="00E20CA0" w:rsidP="001258A4">
      <w:pPr>
        <w:pStyle w:val="NoSpacing"/>
      </w:pPr>
      <w:r w:rsidRPr="00DF3E52">
        <w:rPr>
          <w:b/>
        </w:rPr>
        <w:t>1578 – 1589</w:t>
      </w:r>
      <w:r>
        <w:t xml:space="preserve"> </w:t>
      </w:r>
      <w:r>
        <w:sym w:font="Wingdings" w:char="F0E0"/>
      </w:r>
      <w:r>
        <w:t xml:space="preserve"> Spanjaarden veroveren veel gebied olv Parma. </w:t>
      </w:r>
    </w:p>
    <w:p w:rsidR="00E20CA0" w:rsidRDefault="00E20CA0" w:rsidP="001258A4">
      <w:pPr>
        <w:pStyle w:val="NoSpacing"/>
      </w:pPr>
      <w:r>
        <w:t>Maar de Republiek houdt stand tegen Spanje, dit kwam door:</w:t>
      </w:r>
    </w:p>
    <w:p w:rsidR="00E20CA0" w:rsidRDefault="00E20CA0" w:rsidP="00E20CA0">
      <w:pPr>
        <w:pStyle w:val="NoSpacing"/>
        <w:numPr>
          <w:ilvl w:val="0"/>
          <w:numId w:val="2"/>
        </w:numPr>
      </w:pPr>
      <w:r>
        <w:t xml:space="preserve">Ondergang van Armada + Oorlog tegen Frankrijk </w:t>
      </w:r>
      <w:r>
        <w:sym w:font="Wingdings" w:char="F0E0"/>
      </w:r>
      <w:r>
        <w:t xml:space="preserve"> Financiën minder.</w:t>
      </w:r>
    </w:p>
    <w:p w:rsidR="00E20CA0" w:rsidRDefault="00E20CA0" w:rsidP="00E20CA0">
      <w:pPr>
        <w:pStyle w:val="NoSpacing"/>
        <w:numPr>
          <w:ilvl w:val="0"/>
          <w:numId w:val="2"/>
        </w:numPr>
      </w:pPr>
      <w:r>
        <w:t>Oorlog tegen Frankrijk belangrijker dat opstandige gewesten onderwerpen.</w:t>
      </w:r>
    </w:p>
    <w:p w:rsidR="00E20CA0" w:rsidRDefault="00E20CA0" w:rsidP="00E20CA0">
      <w:pPr>
        <w:pStyle w:val="NoSpacing"/>
      </w:pPr>
      <w:r w:rsidRPr="00DF3E52">
        <w:rPr>
          <w:b/>
        </w:rPr>
        <w:t>1609</w:t>
      </w:r>
      <w:r>
        <w:t xml:space="preserve"> </w:t>
      </w:r>
      <w:r>
        <w:sym w:font="Wingdings" w:char="F0E0"/>
      </w:r>
      <w:r>
        <w:t xml:space="preserve"> Twaalfjarig Bestand onderbreekt de oorlog. </w:t>
      </w:r>
      <w:r>
        <w:sym w:font="Wingdings" w:char="F0E0"/>
      </w:r>
      <w:r>
        <w:t xml:space="preserve"> Moest overlopen in vrede, maar loopt anders </w:t>
      </w:r>
      <w:r>
        <w:sym w:font="Wingdings" w:char="F0E0"/>
      </w:r>
      <w:r>
        <w:t xml:space="preserve"> Spanjaarden hebben meer geld voor oorlog. </w:t>
      </w:r>
    </w:p>
    <w:p w:rsidR="00E20CA0" w:rsidRDefault="00E20CA0" w:rsidP="00E20CA0">
      <w:pPr>
        <w:pStyle w:val="NoSpacing"/>
      </w:pPr>
    </w:p>
    <w:p w:rsidR="00E20CA0" w:rsidRPr="00DF3E52" w:rsidRDefault="00E20CA0" w:rsidP="00E20CA0">
      <w:pPr>
        <w:pStyle w:val="NoSpacing"/>
        <w:rPr>
          <w:b/>
        </w:rPr>
      </w:pPr>
      <w:r w:rsidRPr="00DF3E52">
        <w:rPr>
          <w:b/>
        </w:rPr>
        <w:t>Een politiek conflict tijdens het twaalfjarig bestand:</w:t>
      </w:r>
    </w:p>
    <w:p w:rsidR="00E20CA0" w:rsidRDefault="00E20CA0" w:rsidP="00E20CA0">
      <w:pPr>
        <w:pStyle w:val="NoSpacing"/>
      </w:pPr>
      <w:r w:rsidRPr="00DF3E52">
        <w:rPr>
          <w:b/>
        </w:rPr>
        <w:t>Voorstanders</w:t>
      </w:r>
      <w:r>
        <w:t>:</w:t>
      </w:r>
    </w:p>
    <w:p w:rsidR="00E20CA0" w:rsidRDefault="00E20CA0" w:rsidP="00E20CA0">
      <w:pPr>
        <w:pStyle w:val="NoSpacing"/>
        <w:numPr>
          <w:ilvl w:val="0"/>
          <w:numId w:val="2"/>
        </w:numPr>
      </w:pPr>
      <w:r>
        <w:t>Johan van Oldenbarnevelt + Staten van Holland.</w:t>
      </w:r>
    </w:p>
    <w:p w:rsidR="00E20CA0" w:rsidRDefault="00E20CA0" w:rsidP="00E20CA0">
      <w:pPr>
        <w:pStyle w:val="NoSpacing"/>
        <w:numPr>
          <w:ilvl w:val="0"/>
          <w:numId w:val="2"/>
        </w:numPr>
      </w:pPr>
      <w:r>
        <w:t>Reden: gunstig voor Hollandse handel + minder uitgaven defensie.</w:t>
      </w:r>
    </w:p>
    <w:p w:rsidR="00E20CA0" w:rsidRDefault="00E20CA0" w:rsidP="00E20CA0">
      <w:pPr>
        <w:pStyle w:val="NoSpacing"/>
      </w:pPr>
      <w:r w:rsidRPr="00DF3E52">
        <w:rPr>
          <w:b/>
        </w:rPr>
        <w:t>Tegenstanders</w:t>
      </w:r>
      <w:r>
        <w:t>:</w:t>
      </w:r>
    </w:p>
    <w:p w:rsidR="00E20CA0" w:rsidRDefault="00E20CA0" w:rsidP="00E20CA0">
      <w:pPr>
        <w:pStyle w:val="NoSpacing"/>
        <w:numPr>
          <w:ilvl w:val="0"/>
          <w:numId w:val="2"/>
        </w:numPr>
      </w:pPr>
      <w:r>
        <w:t>Stadhouder Maurits + Andere gewesten.</w:t>
      </w:r>
    </w:p>
    <w:p w:rsidR="00E20CA0" w:rsidRDefault="00E20CA0" w:rsidP="00E20CA0">
      <w:pPr>
        <w:pStyle w:val="NoSpacing"/>
        <w:numPr>
          <w:ilvl w:val="0"/>
          <w:numId w:val="2"/>
        </w:numPr>
      </w:pPr>
      <w:r>
        <w:t xml:space="preserve">Reden: Vrees voor </w:t>
      </w:r>
      <w:r w:rsidR="003A234B">
        <w:t xml:space="preserve">versterking van troepen Spanje, stadhouders heeft minder invloed in vredestijd, veroveren van het Zuiden voor de ware religie. </w:t>
      </w:r>
    </w:p>
    <w:p w:rsidR="003A234B" w:rsidRDefault="003A234B" w:rsidP="003A234B">
      <w:pPr>
        <w:pStyle w:val="NoSpacing"/>
      </w:pPr>
      <w:r>
        <w:t xml:space="preserve">Het conflict ging ook over de belangen van de gewesten tegenover die van de Staten – Generaal. Bij wie ligt het hoogste gezag? </w:t>
      </w:r>
    </w:p>
    <w:p w:rsidR="003A234B" w:rsidRDefault="003A234B" w:rsidP="003A234B">
      <w:pPr>
        <w:pStyle w:val="NoSpacing"/>
      </w:pPr>
    </w:p>
    <w:p w:rsidR="003A234B" w:rsidRPr="00DF3E52" w:rsidRDefault="003A234B" w:rsidP="003A234B">
      <w:pPr>
        <w:pStyle w:val="NoSpacing"/>
        <w:rPr>
          <w:b/>
        </w:rPr>
      </w:pPr>
      <w:r w:rsidRPr="00DF3E52">
        <w:rPr>
          <w:b/>
        </w:rPr>
        <w:t>Een religieus conflict tijdens het twaalfjarig bestand:</w:t>
      </w:r>
    </w:p>
    <w:p w:rsidR="003A234B" w:rsidRDefault="003A234B" w:rsidP="003A234B">
      <w:pPr>
        <w:pStyle w:val="NoSpacing"/>
      </w:pPr>
      <w:r>
        <w:t>Binnen de Gereformeerde kerk strijd over strenge vorm van het calvinisme:</w:t>
      </w:r>
    </w:p>
    <w:p w:rsidR="003A234B" w:rsidRDefault="003A234B" w:rsidP="003A234B">
      <w:pPr>
        <w:pStyle w:val="NoSpacing"/>
      </w:pPr>
      <w:r w:rsidRPr="00DF3E52">
        <w:rPr>
          <w:b/>
        </w:rPr>
        <w:t>Voorstanders</w:t>
      </w:r>
      <w:r>
        <w:t>:</w:t>
      </w:r>
    </w:p>
    <w:p w:rsidR="003A234B" w:rsidRDefault="003A234B" w:rsidP="003A234B">
      <w:pPr>
        <w:pStyle w:val="NoSpacing"/>
        <w:numPr>
          <w:ilvl w:val="0"/>
          <w:numId w:val="2"/>
        </w:numPr>
      </w:pPr>
      <w:r>
        <w:t xml:space="preserve">Orthodoxen </w:t>
      </w:r>
    </w:p>
    <w:p w:rsidR="003A234B" w:rsidRDefault="003A234B" w:rsidP="003A234B">
      <w:pPr>
        <w:pStyle w:val="NoSpacing"/>
        <w:numPr>
          <w:ilvl w:val="0"/>
          <w:numId w:val="2"/>
        </w:numPr>
      </w:pPr>
      <w:r>
        <w:t>Meeste invloed. Krijgen Maurits bij zich.</w:t>
      </w:r>
    </w:p>
    <w:p w:rsidR="003A234B" w:rsidRDefault="003A234B" w:rsidP="003A234B">
      <w:pPr>
        <w:pStyle w:val="NoSpacing"/>
      </w:pPr>
      <w:r w:rsidRPr="00DF3E52">
        <w:rPr>
          <w:b/>
        </w:rPr>
        <w:t>Tegenstanders</w:t>
      </w:r>
      <w:r>
        <w:t>:</w:t>
      </w:r>
    </w:p>
    <w:p w:rsidR="003A234B" w:rsidRDefault="003A234B" w:rsidP="003A234B">
      <w:pPr>
        <w:pStyle w:val="NoSpacing"/>
        <w:numPr>
          <w:ilvl w:val="0"/>
          <w:numId w:val="2"/>
        </w:numPr>
      </w:pPr>
      <w:r>
        <w:t xml:space="preserve">Vrijzinnigen </w:t>
      </w:r>
    </w:p>
    <w:p w:rsidR="003A234B" w:rsidRDefault="003A234B" w:rsidP="003A234B">
      <w:pPr>
        <w:pStyle w:val="NoSpacing"/>
        <w:numPr>
          <w:ilvl w:val="0"/>
          <w:numId w:val="2"/>
        </w:numPr>
      </w:pPr>
      <w:r>
        <w:t>Minder invloed. Krijgen Johan van Oldenbarnevelt bij zich.</w:t>
      </w:r>
    </w:p>
    <w:p w:rsidR="003A234B" w:rsidRDefault="003A234B" w:rsidP="003A234B">
      <w:pPr>
        <w:pStyle w:val="NoSpacing"/>
      </w:pPr>
    </w:p>
    <w:p w:rsidR="003A234B" w:rsidRDefault="003A234B" w:rsidP="003A234B">
      <w:pPr>
        <w:pStyle w:val="NoSpacing"/>
      </w:pPr>
      <w:r>
        <w:t>De stadhouder wint, de raadpensionaris wordt onthoofd:</w:t>
      </w:r>
    </w:p>
    <w:p w:rsidR="003A234B" w:rsidRDefault="003A234B" w:rsidP="003A234B">
      <w:pPr>
        <w:pStyle w:val="NoSpacing"/>
      </w:pPr>
      <w:r>
        <w:t xml:space="preserve">Augustus 1618 </w:t>
      </w:r>
      <w:r>
        <w:sym w:font="Wingdings" w:char="F0E0"/>
      </w:r>
      <w:r>
        <w:t xml:space="preserve"> van Oldenbarnevelt wordt gearresteerd.</w:t>
      </w:r>
    </w:p>
    <w:p w:rsidR="003A234B" w:rsidRDefault="003A234B" w:rsidP="003A234B">
      <w:pPr>
        <w:pStyle w:val="NoSpacing"/>
      </w:pPr>
      <w:r>
        <w:t xml:space="preserve">Februari 1619 </w:t>
      </w:r>
      <w:r>
        <w:sym w:font="Wingdings" w:char="F0E0"/>
      </w:r>
      <w:r>
        <w:t xml:space="preserve"> proces begint. </w:t>
      </w:r>
      <w:r>
        <w:sym w:font="Wingdings" w:char="F0E0"/>
      </w:r>
      <w:r>
        <w:t xml:space="preserve"> rechtbank was samengesteld door de Staten – Generaal. </w:t>
      </w:r>
    </w:p>
    <w:p w:rsidR="003A234B" w:rsidRDefault="003A234B" w:rsidP="003A234B">
      <w:pPr>
        <w:pStyle w:val="NoSpacing"/>
      </w:pPr>
      <w:r>
        <w:t xml:space="preserve">13 mei 1619 </w:t>
      </w:r>
      <w:r>
        <w:sym w:font="Wingdings" w:char="F0E0"/>
      </w:r>
      <w:r>
        <w:t xml:space="preserve"> onthoofd.</w:t>
      </w:r>
    </w:p>
    <w:p w:rsidR="003A234B" w:rsidRDefault="003A234B" w:rsidP="003A234B">
      <w:pPr>
        <w:pStyle w:val="NoSpacing"/>
      </w:pPr>
    </w:p>
    <w:p w:rsidR="003A234B" w:rsidRPr="00DF3E52" w:rsidRDefault="003A234B" w:rsidP="003A234B">
      <w:pPr>
        <w:pStyle w:val="NoSpacing"/>
        <w:rPr>
          <w:b/>
        </w:rPr>
      </w:pPr>
      <w:r w:rsidRPr="00DF3E52">
        <w:rPr>
          <w:b/>
        </w:rPr>
        <w:t>De gevolgen van de onthoofding waren:</w:t>
      </w:r>
    </w:p>
    <w:p w:rsidR="003A234B" w:rsidRDefault="003A234B" w:rsidP="003A234B">
      <w:pPr>
        <w:pStyle w:val="NoSpacing"/>
        <w:numPr>
          <w:ilvl w:val="0"/>
          <w:numId w:val="2"/>
        </w:numPr>
      </w:pPr>
      <w:r>
        <w:t xml:space="preserve">De bevestiging van de overheersende positie van stadhouder Maurits en de Staten-Generaal </w:t>
      </w:r>
      <w:r w:rsidR="00A73DCF">
        <w:sym w:font="Wingdings" w:char="F0E0"/>
      </w:r>
      <w:r w:rsidR="00A73DCF">
        <w:t xml:space="preserve"> na Bestand oorlog hervat (1621).</w:t>
      </w:r>
    </w:p>
    <w:p w:rsidR="00A73DCF" w:rsidRDefault="00A73DCF" w:rsidP="003A234B">
      <w:pPr>
        <w:pStyle w:val="NoSpacing"/>
        <w:numPr>
          <w:ilvl w:val="0"/>
          <w:numId w:val="2"/>
        </w:numPr>
      </w:pPr>
      <w:r>
        <w:t xml:space="preserve">Landsadvocaat werd raadpensionaris </w:t>
      </w:r>
      <w:r>
        <w:sym w:font="Wingdings" w:char="F0E0"/>
      </w:r>
      <w:r>
        <w:t xml:space="preserve"> geen grote rol meer. </w:t>
      </w:r>
    </w:p>
    <w:p w:rsidR="00A73DCF" w:rsidRDefault="00A73DCF" w:rsidP="00A73DCF">
      <w:pPr>
        <w:pStyle w:val="NoSpacing"/>
      </w:pPr>
    </w:p>
    <w:p w:rsidR="001258A4" w:rsidRPr="00841141" w:rsidRDefault="00751EEB" w:rsidP="001258A4">
      <w:pPr>
        <w:pStyle w:val="NoSpacing"/>
        <w:rPr>
          <w:i/>
        </w:rPr>
      </w:pPr>
      <w:r w:rsidRPr="00841141">
        <w:rPr>
          <w:i/>
        </w:rPr>
        <w:t>Par.3: Na het Bestand versterking van de positie van de stadhouder en de Republiek:</w:t>
      </w:r>
    </w:p>
    <w:p w:rsidR="00751EEB" w:rsidRDefault="00751EEB" w:rsidP="001258A4">
      <w:pPr>
        <w:pStyle w:val="NoSpacing"/>
      </w:pPr>
      <w:r>
        <w:t>Frederik Hendrik van Oranje volgde Maurits op (1625):</w:t>
      </w:r>
    </w:p>
    <w:p w:rsidR="00751EEB" w:rsidRDefault="00751EEB" w:rsidP="00751EEB">
      <w:pPr>
        <w:pStyle w:val="NoSpacing"/>
        <w:numPr>
          <w:ilvl w:val="0"/>
          <w:numId w:val="2"/>
        </w:numPr>
      </w:pPr>
      <w:r>
        <w:t>FH werd bevelhebber van het hele leger van de Republiek ipv alle afzonderlijke gewesten. = het Staatse leger.</w:t>
      </w:r>
    </w:p>
    <w:p w:rsidR="00751EEB" w:rsidRDefault="00751EEB" w:rsidP="00751EEB">
      <w:pPr>
        <w:pStyle w:val="NoSpacing"/>
        <w:numPr>
          <w:ilvl w:val="0"/>
          <w:numId w:val="2"/>
        </w:numPr>
      </w:pPr>
      <w:r>
        <w:t>FH stond niet meer onder gezag van de Gewestelijke Staten, maar van de Staten - Generaal.</w:t>
      </w:r>
    </w:p>
    <w:p w:rsidR="00751EEB" w:rsidRDefault="00751EEB" w:rsidP="00751EEB">
      <w:pPr>
        <w:pStyle w:val="NoSpacing"/>
        <w:numPr>
          <w:ilvl w:val="0"/>
          <w:numId w:val="2"/>
        </w:numPr>
      </w:pPr>
      <w:r>
        <w:t xml:space="preserve">De Staten van Holland konden minder tegenwicht bieden door versplintering </w:t>
      </w:r>
      <w:r>
        <w:sym w:font="Wingdings" w:char="F0E0"/>
      </w:r>
      <w:r>
        <w:t xml:space="preserve"> Positie van Staten-Generaal sterker.</w:t>
      </w:r>
    </w:p>
    <w:p w:rsidR="00751EEB" w:rsidRDefault="00751EEB" w:rsidP="00751EEB">
      <w:pPr>
        <w:pStyle w:val="NoSpacing"/>
      </w:pPr>
    </w:p>
    <w:p w:rsidR="00751EEB" w:rsidRPr="00841141" w:rsidRDefault="00751EEB" w:rsidP="00751EEB">
      <w:pPr>
        <w:pStyle w:val="NoSpacing"/>
        <w:rPr>
          <w:b/>
        </w:rPr>
      </w:pPr>
      <w:r w:rsidRPr="00841141">
        <w:rPr>
          <w:b/>
        </w:rPr>
        <w:t>Remonstranten en Contraremonstranten:</w:t>
      </w:r>
    </w:p>
    <w:p w:rsidR="00751EEB" w:rsidRDefault="00751EEB" w:rsidP="00751EEB">
      <w:pPr>
        <w:pStyle w:val="NoSpacing"/>
      </w:pPr>
      <w:r>
        <w:t>Tijdens het Twaalfjarig bestand ontstond er een religieus conflict:</w:t>
      </w:r>
      <w:r>
        <w:br/>
      </w:r>
      <w:r w:rsidRPr="00841141">
        <w:rPr>
          <w:b/>
        </w:rPr>
        <w:t>Arminius</w:t>
      </w:r>
    </w:p>
    <w:p w:rsidR="00751EEB" w:rsidRDefault="00751EEB" w:rsidP="00751EEB">
      <w:pPr>
        <w:pStyle w:val="NoSpacing"/>
        <w:numPr>
          <w:ilvl w:val="0"/>
          <w:numId w:val="2"/>
        </w:numPr>
      </w:pPr>
      <w:r>
        <w:t>Voorstander minder strenge vorm van het Calvinisme.</w:t>
      </w:r>
    </w:p>
    <w:p w:rsidR="00751EEB" w:rsidRDefault="00751EEB" w:rsidP="00751EEB">
      <w:pPr>
        <w:pStyle w:val="NoSpacing"/>
        <w:numPr>
          <w:ilvl w:val="0"/>
          <w:numId w:val="2"/>
        </w:numPr>
      </w:pPr>
      <w:r>
        <w:t>Aanhangers: r</w:t>
      </w:r>
      <w:r w:rsidR="00DC5B35">
        <w:t>ekkelijken / Arminianen / remonstranten</w:t>
      </w:r>
    </w:p>
    <w:p w:rsidR="00751EEB" w:rsidRDefault="00DC5B35" w:rsidP="00751EEB">
      <w:pPr>
        <w:pStyle w:val="NoSpacing"/>
        <w:numPr>
          <w:ilvl w:val="0"/>
          <w:numId w:val="2"/>
        </w:numPr>
      </w:pPr>
      <w:r>
        <w:t>Voorbeschikking is een ‘’aanbod van God’’.</w:t>
      </w:r>
    </w:p>
    <w:p w:rsidR="00DC5B35" w:rsidRDefault="00DC5B35" w:rsidP="00DC5B35">
      <w:pPr>
        <w:pStyle w:val="NoSpacing"/>
        <w:numPr>
          <w:ilvl w:val="0"/>
          <w:numId w:val="2"/>
        </w:numPr>
      </w:pPr>
      <w:r>
        <w:t>Van Oldenbarneveldt.</w:t>
      </w:r>
    </w:p>
    <w:p w:rsidR="00DC5B35" w:rsidRDefault="00DC5B35" w:rsidP="00DC5B35">
      <w:pPr>
        <w:pStyle w:val="NoSpacing"/>
        <w:ind w:left="360"/>
      </w:pPr>
      <w:r w:rsidRPr="00841141">
        <w:rPr>
          <w:b/>
        </w:rPr>
        <w:lastRenderedPageBreak/>
        <w:t>Gomarus</w:t>
      </w:r>
      <w:r>
        <w:t>:</w:t>
      </w:r>
    </w:p>
    <w:p w:rsidR="00DC5B35" w:rsidRDefault="00DC5B35" w:rsidP="00DC5B35">
      <w:pPr>
        <w:pStyle w:val="NoSpacing"/>
        <w:numPr>
          <w:ilvl w:val="0"/>
          <w:numId w:val="2"/>
        </w:numPr>
      </w:pPr>
      <w:r>
        <w:t>Voorstander strenge vorm van het Calvinisme.</w:t>
      </w:r>
    </w:p>
    <w:p w:rsidR="00DC5B35" w:rsidRDefault="00DC5B35" w:rsidP="00DC5B35">
      <w:pPr>
        <w:pStyle w:val="NoSpacing"/>
        <w:numPr>
          <w:ilvl w:val="0"/>
          <w:numId w:val="2"/>
        </w:numPr>
      </w:pPr>
      <w:r>
        <w:t>Aanhangers: Preciezen / Gomaristen / Contraremonstranten.</w:t>
      </w:r>
    </w:p>
    <w:p w:rsidR="00DC5B35" w:rsidRDefault="00DC5B35" w:rsidP="00DC5B35">
      <w:pPr>
        <w:pStyle w:val="NoSpacing"/>
        <w:numPr>
          <w:ilvl w:val="0"/>
          <w:numId w:val="2"/>
        </w:numPr>
      </w:pPr>
      <w:r>
        <w:t>Voorbeschikking ligt vast.</w:t>
      </w:r>
    </w:p>
    <w:p w:rsidR="00DC5B35" w:rsidRDefault="00DC5B35" w:rsidP="00DC5B35">
      <w:pPr>
        <w:pStyle w:val="NoSpacing"/>
        <w:numPr>
          <w:ilvl w:val="0"/>
          <w:numId w:val="2"/>
        </w:numPr>
      </w:pPr>
      <w:r>
        <w:t>Maurits.</w:t>
      </w:r>
    </w:p>
    <w:p w:rsidR="00DC5B35" w:rsidRDefault="00DC5B35" w:rsidP="00DC5B35">
      <w:pPr>
        <w:pStyle w:val="NoSpacing"/>
      </w:pPr>
    </w:p>
    <w:p w:rsidR="007313D2" w:rsidRPr="00841141" w:rsidRDefault="007313D2" w:rsidP="00DC5B35">
      <w:pPr>
        <w:pStyle w:val="NoSpacing"/>
        <w:rPr>
          <w:i/>
        </w:rPr>
      </w:pPr>
      <w:r w:rsidRPr="00841141">
        <w:rPr>
          <w:i/>
        </w:rPr>
        <w:t>Par.4: De Republiek wordt erkend als onafhankelijke staat in de internationale politiek:</w:t>
      </w:r>
    </w:p>
    <w:p w:rsidR="007313D2" w:rsidRDefault="007313D2" w:rsidP="00DC5B35">
      <w:pPr>
        <w:pStyle w:val="NoSpacing"/>
      </w:pPr>
      <w:r w:rsidRPr="00841141">
        <w:rPr>
          <w:b/>
        </w:rPr>
        <w:t>1596</w:t>
      </w:r>
      <w:r>
        <w:t xml:space="preserve"> </w:t>
      </w:r>
      <w:r>
        <w:sym w:font="Wingdings" w:char="F0E0"/>
      </w:r>
      <w:r>
        <w:t xml:space="preserve"> Drievoudig verbond </w:t>
      </w:r>
      <w:r>
        <w:sym w:font="Wingdings" w:char="F0E0"/>
      </w:r>
      <w:r>
        <w:t xml:space="preserve"> Engeland + Frankrijk strijden samen met de Republiek tegen Spanje. </w:t>
      </w:r>
    </w:p>
    <w:p w:rsidR="007313D2" w:rsidRDefault="007313D2" w:rsidP="00DC5B35">
      <w:pPr>
        <w:pStyle w:val="NoSpacing"/>
      </w:pPr>
      <w:r w:rsidRPr="00841141">
        <w:rPr>
          <w:b/>
        </w:rPr>
        <w:t>1598</w:t>
      </w:r>
      <w:r>
        <w:t xml:space="preserve"> </w:t>
      </w:r>
      <w:r>
        <w:sym w:font="Wingdings" w:char="F0E0"/>
      </w:r>
      <w:r>
        <w:t xml:space="preserve">Burgeroorlog tussen Katholieken en Protestanten in Frankrijk </w:t>
      </w:r>
      <w:r>
        <w:sym w:font="Wingdings" w:char="F0E0"/>
      </w:r>
      <w:r>
        <w:t xml:space="preserve"> Franse koning (Hendrik 4 van Navarra) sluit vrede met Spanje </w:t>
      </w:r>
      <w:r>
        <w:sym w:font="Wingdings" w:char="F0E0"/>
      </w:r>
      <w:r>
        <w:t xml:space="preserve"> Verdrag van Vervins.</w:t>
      </w:r>
    </w:p>
    <w:p w:rsidR="007313D2" w:rsidRDefault="007313D2" w:rsidP="00DC5B35">
      <w:pPr>
        <w:pStyle w:val="NoSpacing"/>
      </w:pPr>
      <w:r w:rsidRPr="00841141">
        <w:rPr>
          <w:b/>
        </w:rPr>
        <w:t>1603</w:t>
      </w:r>
      <w:r>
        <w:t xml:space="preserve"> </w:t>
      </w:r>
      <w:r>
        <w:sym w:font="Wingdings" w:char="F0E0"/>
      </w:r>
      <w:r>
        <w:t xml:space="preserve"> Engelse koning sluit vrede met Spanje door geldgebrek.</w:t>
      </w:r>
    </w:p>
    <w:p w:rsidR="007313D2" w:rsidRDefault="007313D2" w:rsidP="00DC5B35">
      <w:pPr>
        <w:pStyle w:val="NoSpacing"/>
      </w:pPr>
      <w:r w:rsidRPr="00841141">
        <w:rPr>
          <w:b/>
        </w:rPr>
        <w:t>1618</w:t>
      </w:r>
      <w:r>
        <w:t xml:space="preserve"> </w:t>
      </w:r>
      <w:r>
        <w:sym w:font="Wingdings" w:char="F0E0"/>
      </w:r>
      <w:r>
        <w:t xml:space="preserve"> Frankrijk begint oorlog tegen Spanje.</w:t>
      </w:r>
    </w:p>
    <w:p w:rsidR="007313D2" w:rsidRDefault="007313D2" w:rsidP="00DC5B35">
      <w:pPr>
        <w:pStyle w:val="NoSpacing"/>
      </w:pPr>
      <w:r w:rsidRPr="00841141">
        <w:rPr>
          <w:b/>
        </w:rPr>
        <w:t>1618</w:t>
      </w:r>
      <w:r>
        <w:t xml:space="preserve"> </w:t>
      </w:r>
      <w:r>
        <w:sym w:font="Wingdings" w:char="F0E0"/>
      </w:r>
      <w:r>
        <w:t xml:space="preserve"> Dertigjarige Oorlog begint. Europees gezien was deze belangrijker dan de Tachtigjarige Oorlog, </w:t>
      </w:r>
      <w:r w:rsidRPr="00841141">
        <w:rPr>
          <w:b/>
        </w:rPr>
        <w:t>omdat</w:t>
      </w:r>
      <w:r>
        <w:t>:</w:t>
      </w:r>
    </w:p>
    <w:p w:rsidR="007313D2" w:rsidRDefault="007313D2" w:rsidP="007313D2">
      <w:pPr>
        <w:pStyle w:val="NoSpacing"/>
        <w:numPr>
          <w:ilvl w:val="0"/>
          <w:numId w:val="2"/>
        </w:numPr>
      </w:pPr>
      <w:r>
        <w:t>De Tachtigjarige Oorlog ging tussen Spanje en de Republiek. De Dertigjarige tussen de Habsburgse erglanden, vorstendommen in het Duitse rijk, Frankrijk, Spanje, Denemarken en Zweden.</w:t>
      </w:r>
    </w:p>
    <w:p w:rsidR="007313D2" w:rsidRDefault="007313D2" w:rsidP="007313D2">
      <w:pPr>
        <w:pStyle w:val="NoSpacing"/>
        <w:numPr>
          <w:ilvl w:val="0"/>
          <w:numId w:val="2"/>
        </w:numPr>
      </w:pPr>
      <w:r>
        <w:t xml:space="preserve">Er werd in veel meer gebieden gestreden. </w:t>
      </w:r>
      <w:r>
        <w:sym w:font="Wingdings" w:char="F0E0"/>
      </w:r>
      <w:r>
        <w:t xml:space="preserve"> Veel plunderingen </w:t>
      </w:r>
      <w:r>
        <w:sym w:font="Wingdings" w:char="F0E0"/>
      </w:r>
      <w:r>
        <w:t xml:space="preserve"> Inwoners vluchtten naar o.a. de Republiek.</w:t>
      </w:r>
    </w:p>
    <w:p w:rsidR="00E47F82" w:rsidRDefault="00E47F82" w:rsidP="007313D2">
      <w:pPr>
        <w:pStyle w:val="NoSpacing"/>
      </w:pPr>
    </w:p>
    <w:p w:rsidR="007313D2" w:rsidRDefault="004247A6" w:rsidP="007313D2">
      <w:pPr>
        <w:pStyle w:val="NoSpacing"/>
      </w:pPr>
      <w:r>
        <w:t xml:space="preserve">Conflict tussen katholieken en protestanten in de Duitse gebieden van het Habsburgse rijk </w:t>
      </w:r>
      <w:r>
        <w:sym w:font="Wingdings" w:char="F0E0"/>
      </w:r>
      <w:r>
        <w:t xml:space="preserve"> Begin oorlog.</w:t>
      </w:r>
    </w:p>
    <w:p w:rsidR="004247A6" w:rsidRDefault="004247A6" w:rsidP="007313D2">
      <w:pPr>
        <w:pStyle w:val="NoSpacing"/>
      </w:pPr>
      <w:r>
        <w:t xml:space="preserve">Katholiek wordt koning in Bohemen </w:t>
      </w:r>
      <w:r>
        <w:sym w:font="Wingdings" w:char="F0E0"/>
      </w:r>
      <w:r>
        <w:t xml:space="preserve"> Protestantste bevolking komt in opstand.</w:t>
      </w:r>
    </w:p>
    <w:p w:rsidR="004247A6" w:rsidRPr="00E47F82" w:rsidRDefault="004247A6" w:rsidP="007313D2">
      <w:pPr>
        <w:pStyle w:val="NoSpacing"/>
        <w:rPr>
          <w:b/>
        </w:rPr>
      </w:pPr>
      <w:r w:rsidRPr="00E47F82">
        <w:rPr>
          <w:b/>
        </w:rPr>
        <w:t>Steeds meer landen mengen zich in de strijd om:</w:t>
      </w:r>
    </w:p>
    <w:p w:rsidR="004247A6" w:rsidRDefault="004247A6" w:rsidP="004247A6">
      <w:pPr>
        <w:pStyle w:val="NoSpacing"/>
        <w:numPr>
          <w:ilvl w:val="0"/>
          <w:numId w:val="2"/>
        </w:numPr>
      </w:pPr>
      <w:r>
        <w:t>Godsdienstige motieven.</w:t>
      </w:r>
    </w:p>
    <w:p w:rsidR="004247A6" w:rsidRDefault="004247A6" w:rsidP="004247A6">
      <w:pPr>
        <w:pStyle w:val="NoSpacing"/>
        <w:numPr>
          <w:ilvl w:val="0"/>
          <w:numId w:val="2"/>
        </w:numPr>
      </w:pPr>
      <w:r>
        <w:t xml:space="preserve">Politieke motieven </w:t>
      </w:r>
      <w:r>
        <w:sym w:font="Wingdings" w:char="F0E0"/>
      </w:r>
      <w:r>
        <w:t xml:space="preserve"> Macht in Europa.</w:t>
      </w:r>
    </w:p>
    <w:p w:rsidR="00630C4E" w:rsidRPr="00E47F82" w:rsidRDefault="00630C4E" w:rsidP="004247A6">
      <w:pPr>
        <w:pStyle w:val="NoSpacing"/>
        <w:rPr>
          <w:i/>
        </w:rPr>
      </w:pPr>
      <w:r w:rsidRPr="00E47F82">
        <w:rPr>
          <w:i/>
        </w:rPr>
        <w:t>Protestantse kant:</w:t>
      </w:r>
    </w:p>
    <w:p w:rsidR="00630C4E" w:rsidRDefault="004247A6" w:rsidP="004247A6">
      <w:pPr>
        <w:pStyle w:val="NoSpacing"/>
        <w:numPr>
          <w:ilvl w:val="0"/>
          <w:numId w:val="2"/>
        </w:numPr>
      </w:pPr>
      <w:r>
        <w:t xml:space="preserve">Duitse protestantse vorsten </w:t>
      </w:r>
    </w:p>
    <w:p w:rsidR="00630C4E" w:rsidRDefault="00630C4E" w:rsidP="00630C4E">
      <w:pPr>
        <w:pStyle w:val="NoSpacing"/>
        <w:numPr>
          <w:ilvl w:val="0"/>
          <w:numId w:val="2"/>
        </w:numPr>
      </w:pPr>
      <w:r>
        <w:t>Deense koningen</w:t>
      </w:r>
    </w:p>
    <w:p w:rsidR="00630C4E" w:rsidRDefault="00630C4E" w:rsidP="00630C4E">
      <w:pPr>
        <w:pStyle w:val="NoSpacing"/>
        <w:numPr>
          <w:ilvl w:val="0"/>
          <w:numId w:val="2"/>
        </w:numPr>
      </w:pPr>
      <w:r>
        <w:t xml:space="preserve">Zweedse koningen </w:t>
      </w:r>
    </w:p>
    <w:p w:rsidR="00630C4E" w:rsidRDefault="00630C4E" w:rsidP="007313D2">
      <w:pPr>
        <w:pStyle w:val="NoSpacing"/>
        <w:numPr>
          <w:ilvl w:val="0"/>
          <w:numId w:val="2"/>
        </w:numPr>
      </w:pPr>
      <w:r>
        <w:t xml:space="preserve">Katholieke Frankrijk </w:t>
      </w:r>
      <w:r>
        <w:sym w:font="Wingdings" w:char="F0E0"/>
      </w:r>
      <w:r>
        <w:t xml:space="preserve"> Bang voor meer invloed Spanje.</w:t>
      </w:r>
    </w:p>
    <w:p w:rsidR="00630C4E" w:rsidRPr="00E47F82" w:rsidRDefault="00630C4E" w:rsidP="00630C4E">
      <w:pPr>
        <w:pStyle w:val="NoSpacing"/>
        <w:rPr>
          <w:i/>
        </w:rPr>
      </w:pPr>
      <w:r w:rsidRPr="00E47F82">
        <w:rPr>
          <w:i/>
        </w:rPr>
        <w:t>Katholieke kant:</w:t>
      </w:r>
    </w:p>
    <w:p w:rsidR="00630C4E" w:rsidRDefault="00630C4E" w:rsidP="00630C4E">
      <w:pPr>
        <w:pStyle w:val="NoSpacing"/>
        <w:numPr>
          <w:ilvl w:val="0"/>
          <w:numId w:val="2"/>
        </w:numPr>
      </w:pPr>
      <w:r>
        <w:t>Duitse katholieke vorsten</w:t>
      </w:r>
    </w:p>
    <w:p w:rsidR="007313D2" w:rsidRDefault="00630C4E" w:rsidP="00630C4E">
      <w:pPr>
        <w:pStyle w:val="NoSpacing"/>
        <w:numPr>
          <w:ilvl w:val="0"/>
          <w:numId w:val="2"/>
        </w:numPr>
      </w:pPr>
      <w:r>
        <w:t>Katholieke Habsburgse Oostenrijkse keizer</w:t>
      </w:r>
    </w:p>
    <w:p w:rsidR="00630C4E" w:rsidRDefault="00630C4E" w:rsidP="00630C4E">
      <w:pPr>
        <w:pStyle w:val="NoSpacing"/>
        <w:numPr>
          <w:ilvl w:val="0"/>
          <w:numId w:val="2"/>
        </w:numPr>
      </w:pPr>
      <w:r>
        <w:t>Spanje.</w:t>
      </w:r>
    </w:p>
    <w:p w:rsidR="00630C4E" w:rsidRDefault="00630C4E" w:rsidP="00630C4E">
      <w:pPr>
        <w:pStyle w:val="NoSpacing"/>
      </w:pPr>
    </w:p>
    <w:p w:rsidR="00630C4E" w:rsidRPr="00E47F82" w:rsidRDefault="00630C4E" w:rsidP="00630C4E">
      <w:pPr>
        <w:pStyle w:val="NoSpacing"/>
        <w:rPr>
          <w:b/>
        </w:rPr>
      </w:pPr>
      <w:r w:rsidRPr="00E47F82">
        <w:rPr>
          <w:b/>
        </w:rPr>
        <w:t>Frankrijk:</w:t>
      </w:r>
    </w:p>
    <w:p w:rsidR="00630C4E" w:rsidRDefault="00630C4E" w:rsidP="00630C4E">
      <w:pPr>
        <w:pStyle w:val="NoSpacing"/>
      </w:pPr>
      <w:r>
        <w:t>Kardinaal Richelieu (minister) vergroot de macht van Lodewijk de 13</w:t>
      </w:r>
      <w:r w:rsidRPr="00630C4E">
        <w:rPr>
          <w:vertAlign w:val="superscript"/>
        </w:rPr>
        <w:t>e</w:t>
      </w:r>
      <w:r>
        <w:t xml:space="preserve"> door </w:t>
      </w:r>
    </w:p>
    <w:p w:rsidR="00630C4E" w:rsidRDefault="00630C4E" w:rsidP="00630C4E">
      <w:pPr>
        <w:pStyle w:val="NoSpacing"/>
        <w:numPr>
          <w:ilvl w:val="0"/>
          <w:numId w:val="2"/>
        </w:numPr>
      </w:pPr>
      <w:r>
        <w:t xml:space="preserve">De hugenoten hun vestingssteden af te nemen na een opstand van hen, gesteund door Engeland. </w:t>
      </w:r>
    </w:p>
    <w:p w:rsidR="00630C4E" w:rsidRDefault="00630C4E" w:rsidP="00630C4E">
      <w:pPr>
        <w:pStyle w:val="NoSpacing"/>
        <w:numPr>
          <w:ilvl w:val="0"/>
          <w:numId w:val="2"/>
        </w:numPr>
      </w:pPr>
      <w:r>
        <w:t>De hoge adel op het platteland te vervangen door koninklijke ambtenaren.</w:t>
      </w:r>
    </w:p>
    <w:p w:rsidR="00630C4E" w:rsidRDefault="0077158A" w:rsidP="00630C4E">
      <w:pPr>
        <w:pStyle w:val="NoSpacing"/>
      </w:pPr>
      <w:r w:rsidRPr="00E47F82">
        <w:rPr>
          <w:b/>
        </w:rPr>
        <w:t>1635</w:t>
      </w:r>
      <w:r>
        <w:t xml:space="preserve"> </w:t>
      </w:r>
      <w:r>
        <w:sym w:font="Wingdings" w:char="F0E0"/>
      </w:r>
      <w:r>
        <w:t xml:space="preserve"> Verbond tussen Frankrijk en de Republiek. </w:t>
      </w:r>
      <w:r>
        <w:sym w:font="Wingdings" w:char="F0E0"/>
      </w:r>
      <w:r>
        <w:t xml:space="preserve"> Veroveren en verdelen van de Zuidelijke Nederlanden. </w:t>
      </w:r>
      <w:r>
        <w:sym w:font="Wingdings" w:char="F0E0"/>
      </w:r>
      <w:r>
        <w:t xml:space="preserve"> In de Republiek veel tegenstand om Frankrijk als buurland te krijgen </w:t>
      </w:r>
      <w:r>
        <w:sym w:font="Wingdings" w:char="F0E0"/>
      </w:r>
      <w:r>
        <w:t xml:space="preserve"> Door toenemende tegenstand van het leger geen verovering en verdeling.</w:t>
      </w:r>
    </w:p>
    <w:p w:rsidR="0077158A" w:rsidRDefault="0077158A" w:rsidP="00630C4E">
      <w:pPr>
        <w:pStyle w:val="NoSpacing"/>
      </w:pPr>
    </w:p>
    <w:p w:rsidR="0077158A" w:rsidRDefault="0077158A" w:rsidP="00630C4E">
      <w:pPr>
        <w:pStyle w:val="NoSpacing"/>
      </w:pPr>
      <w:r>
        <w:t xml:space="preserve">Met </w:t>
      </w:r>
      <w:r w:rsidRPr="00E47F82">
        <w:rPr>
          <w:b/>
        </w:rPr>
        <w:t>Engeland</w:t>
      </w:r>
      <w:r>
        <w:t xml:space="preserve"> waren de banden hechter:</w:t>
      </w:r>
    </w:p>
    <w:p w:rsidR="0077158A" w:rsidRDefault="0077158A" w:rsidP="0077158A">
      <w:pPr>
        <w:pStyle w:val="NoSpacing"/>
        <w:numPr>
          <w:ilvl w:val="0"/>
          <w:numId w:val="2"/>
        </w:numPr>
      </w:pPr>
      <w:r>
        <w:t>Elisabeth I steunde de Republiek tegen Spanje. (Graaf van Leicester met troepen</w:t>
      </w:r>
    </w:p>
    <w:p w:rsidR="0077158A" w:rsidRDefault="0077158A" w:rsidP="0077158A">
      <w:pPr>
        <w:pStyle w:val="NoSpacing"/>
        <w:numPr>
          <w:ilvl w:val="0"/>
          <w:numId w:val="2"/>
        </w:numPr>
      </w:pPr>
      <w:r>
        <w:t xml:space="preserve">Karel I had geen geld meer  </w:t>
      </w:r>
      <w:r>
        <w:sym w:font="Wingdings" w:char="F0E0"/>
      </w:r>
      <w:r>
        <w:t xml:space="preserve"> Afhankelijk van het parlement </w:t>
      </w:r>
      <w:r>
        <w:sym w:font="Wingdings" w:char="F0E0"/>
      </w:r>
      <w:r>
        <w:t xml:space="preserve"> Met steun van de Republiek zelfstandig blijven.</w:t>
      </w:r>
    </w:p>
    <w:p w:rsidR="0077158A" w:rsidRDefault="0077158A" w:rsidP="0077158A">
      <w:pPr>
        <w:pStyle w:val="NoSpacing"/>
        <w:numPr>
          <w:ilvl w:val="0"/>
          <w:numId w:val="2"/>
        </w:numPr>
      </w:pPr>
      <w:r>
        <w:t xml:space="preserve">Karels dochter trouwde met FHs zoon. </w:t>
      </w:r>
    </w:p>
    <w:p w:rsidR="0077158A" w:rsidRDefault="0077158A" w:rsidP="0077158A">
      <w:pPr>
        <w:pStyle w:val="NoSpacing"/>
      </w:pPr>
      <w:r>
        <w:t xml:space="preserve">Karel komt in conflict met het parlement </w:t>
      </w:r>
      <w:r>
        <w:sym w:font="Wingdings" w:char="F0E0"/>
      </w:r>
      <w:r>
        <w:t xml:space="preserve"> burgeroorlog </w:t>
      </w:r>
      <w:r>
        <w:sym w:font="Wingdings" w:char="F0E0"/>
      </w:r>
      <w:r>
        <w:t xml:space="preserve"> parlement wint </w:t>
      </w:r>
      <w:r>
        <w:sym w:font="Wingdings" w:char="F0E0"/>
      </w:r>
      <w:r>
        <w:t xml:space="preserve"> Karel I in </w:t>
      </w:r>
      <w:r w:rsidRPr="00E47F82">
        <w:rPr>
          <w:b/>
        </w:rPr>
        <w:t>1649</w:t>
      </w:r>
      <w:r>
        <w:t xml:space="preserve"> onthoofd.</w:t>
      </w:r>
    </w:p>
    <w:p w:rsidR="0077158A" w:rsidRDefault="0077158A" w:rsidP="0077158A">
      <w:pPr>
        <w:pStyle w:val="NoSpacing"/>
      </w:pPr>
    </w:p>
    <w:p w:rsidR="0077158A" w:rsidRDefault="00E47F82" w:rsidP="0077158A">
      <w:pPr>
        <w:pStyle w:val="NoSpacing"/>
      </w:pPr>
      <w:r>
        <w:t xml:space="preserve">Engeland en Spanje worden uiteengedreven na de gebeurtenissen in Engeland. De band tussen Engeland en de Republiek viel slecht in het katholieke Spanje. </w:t>
      </w:r>
    </w:p>
    <w:p w:rsidR="00E47F82" w:rsidRDefault="00E47F82" w:rsidP="0077158A">
      <w:pPr>
        <w:pStyle w:val="NoSpacing"/>
      </w:pPr>
    </w:p>
    <w:p w:rsidR="00E47F82" w:rsidRDefault="00E47F82" w:rsidP="0077158A">
      <w:pPr>
        <w:pStyle w:val="NoSpacing"/>
      </w:pPr>
      <w:r w:rsidRPr="00E47F82">
        <w:rPr>
          <w:b/>
        </w:rPr>
        <w:t>1644 – 1648</w:t>
      </w:r>
      <w:r>
        <w:t xml:space="preserve"> </w:t>
      </w:r>
      <w:r>
        <w:sym w:font="Wingdings" w:char="F0E0"/>
      </w:r>
      <w:r>
        <w:t xml:space="preserve"> onderhandelingen over vrede tussen enerzijds Spanje en Oostenrijk, anderzijds de Republiek, Frankrijk en Zweden. </w:t>
      </w:r>
      <w:r>
        <w:sym w:font="Wingdings" w:char="F0E0"/>
      </w:r>
      <w:r>
        <w:t xml:space="preserve"> 1648 </w:t>
      </w:r>
      <w:r>
        <w:sym w:font="Wingdings" w:char="F0E0"/>
      </w:r>
      <w:r>
        <w:t xml:space="preserve"> Einde aan 80jarige en 30jarige Oorlog. </w:t>
      </w:r>
      <w:r>
        <w:sym w:font="Wingdings" w:char="F0E0"/>
      </w:r>
      <w:r>
        <w:t xml:space="preserve"> Vrede van Munster/ Vrede van Westfalen.</w:t>
      </w:r>
    </w:p>
    <w:p w:rsidR="00E47F82" w:rsidRDefault="00E47F82" w:rsidP="0077158A">
      <w:pPr>
        <w:pStyle w:val="NoSpacing"/>
      </w:pPr>
    </w:p>
    <w:p w:rsidR="00E47F82" w:rsidRPr="00E47F82" w:rsidRDefault="00E47F82" w:rsidP="0077158A">
      <w:pPr>
        <w:pStyle w:val="NoSpacing"/>
        <w:rPr>
          <w:b/>
        </w:rPr>
      </w:pPr>
      <w:r w:rsidRPr="00E47F82">
        <w:rPr>
          <w:b/>
        </w:rPr>
        <w:lastRenderedPageBreak/>
        <w:t>Gevolgen vrede:</w:t>
      </w:r>
    </w:p>
    <w:p w:rsidR="00E47F82" w:rsidRDefault="00E47F82" w:rsidP="00E47F82">
      <w:pPr>
        <w:pStyle w:val="NoSpacing"/>
        <w:numPr>
          <w:ilvl w:val="0"/>
          <w:numId w:val="2"/>
        </w:numPr>
      </w:pPr>
      <w:r>
        <w:t>Republiek bleef onafhankelijk.</w:t>
      </w:r>
    </w:p>
    <w:p w:rsidR="00E47F82" w:rsidRDefault="00E47F82" w:rsidP="00E47F82">
      <w:pPr>
        <w:pStyle w:val="NoSpacing"/>
        <w:numPr>
          <w:ilvl w:val="0"/>
          <w:numId w:val="2"/>
        </w:numPr>
      </w:pPr>
      <w:r>
        <w:t>Republiek werd internationaal erkend als onafhankelijke staat.</w:t>
      </w:r>
    </w:p>
    <w:p w:rsidR="00E47F82" w:rsidRDefault="00E47F82" w:rsidP="00E47F82">
      <w:pPr>
        <w:pStyle w:val="NoSpacing"/>
        <w:numPr>
          <w:ilvl w:val="0"/>
          <w:numId w:val="2"/>
        </w:numPr>
      </w:pPr>
      <w:r>
        <w:t xml:space="preserve">Schelde bleef dicht </w:t>
      </w:r>
      <w:r>
        <w:sym w:font="Wingdings" w:char="F0E0"/>
      </w:r>
      <w:r>
        <w:t xml:space="preserve"> Spanje legt zich erbij neer.</w:t>
      </w:r>
    </w:p>
    <w:p w:rsidR="00901B17" w:rsidRPr="00BD7EB9" w:rsidRDefault="00901B17" w:rsidP="00E47F82">
      <w:pPr>
        <w:pStyle w:val="NoSpacing"/>
        <w:rPr>
          <w:i/>
        </w:rPr>
      </w:pPr>
    </w:p>
    <w:p w:rsidR="00901B17" w:rsidRPr="00BD7EB9" w:rsidRDefault="00901B17" w:rsidP="00E47F82">
      <w:pPr>
        <w:pStyle w:val="NoSpacing"/>
        <w:rPr>
          <w:i/>
        </w:rPr>
      </w:pPr>
      <w:r w:rsidRPr="00BD7EB9">
        <w:rPr>
          <w:i/>
        </w:rPr>
        <w:t>Par.5: De Hollandse economie blijft groeien: Oorzaken van de economische groei:</w:t>
      </w:r>
    </w:p>
    <w:p w:rsidR="00901B17" w:rsidRDefault="00901B17" w:rsidP="00E47F82">
      <w:pPr>
        <w:pStyle w:val="NoSpacing"/>
      </w:pPr>
      <w:r>
        <w:t>De politieke en religieuze moeilijkheden hielden de groei niet tegen. Kleine landen zoals de Republiek kregen een voorsprong op grotere staten door:</w:t>
      </w:r>
    </w:p>
    <w:p w:rsidR="00901B17" w:rsidRDefault="00901B17" w:rsidP="00901B17">
      <w:pPr>
        <w:pStyle w:val="NoSpacing"/>
        <w:numPr>
          <w:ilvl w:val="0"/>
          <w:numId w:val="2"/>
        </w:numPr>
      </w:pPr>
      <w:r>
        <w:t>De grotere staten nog in opbouw waren en daardoor binnenlandse politieke problemen hadden.</w:t>
      </w:r>
    </w:p>
    <w:p w:rsidR="00901B17" w:rsidRDefault="00901B17" w:rsidP="00901B17">
      <w:pPr>
        <w:pStyle w:val="NoSpacing"/>
        <w:numPr>
          <w:ilvl w:val="0"/>
          <w:numId w:val="2"/>
        </w:numPr>
      </w:pPr>
      <w:r>
        <w:t>Grotere staten bleven tijdens de opbouw een traditioneel economisch beleid voeren. Hierdoor bleef het volume van hun handel achter.</w:t>
      </w:r>
    </w:p>
    <w:p w:rsidR="00901B17" w:rsidRDefault="00901B17" w:rsidP="00901B17">
      <w:pPr>
        <w:pStyle w:val="NoSpacing"/>
        <w:numPr>
          <w:ilvl w:val="0"/>
          <w:numId w:val="2"/>
        </w:numPr>
      </w:pPr>
      <w:r>
        <w:t xml:space="preserve">In de Nederlanden werd op economisch gebied een voorsprong opgebouwd. De landbouw en de handel werd gecommercialiseerd. </w:t>
      </w:r>
    </w:p>
    <w:p w:rsidR="00901B17" w:rsidRDefault="00901B17" w:rsidP="00901B17">
      <w:pPr>
        <w:pStyle w:val="NoSpacing"/>
      </w:pPr>
      <w:r>
        <w:t xml:space="preserve">Doordat koningen in grotere staten hun macht wisten te vergroten, gingen zij zich meer met de economie bemoeien. </w:t>
      </w:r>
      <w:r>
        <w:sym w:font="Wingdings" w:char="F0E0"/>
      </w:r>
      <w:r>
        <w:t>eind 17</w:t>
      </w:r>
      <w:r w:rsidRPr="00901B17">
        <w:rPr>
          <w:vertAlign w:val="superscript"/>
        </w:rPr>
        <w:t>de</w:t>
      </w:r>
      <w:r>
        <w:t xml:space="preserve"> eeuw steeds moeilijker voor de Republiek.</w:t>
      </w:r>
    </w:p>
    <w:p w:rsidR="00901B17" w:rsidRDefault="00901B17" w:rsidP="00901B17">
      <w:pPr>
        <w:pStyle w:val="NoSpacing"/>
      </w:pPr>
    </w:p>
    <w:p w:rsidR="00901B17" w:rsidRDefault="002D303E" w:rsidP="00901B17">
      <w:pPr>
        <w:pStyle w:val="NoSpacing"/>
      </w:pPr>
      <w:r w:rsidRPr="00BD7EB9">
        <w:rPr>
          <w:b/>
        </w:rPr>
        <w:t>Rond 1600</w:t>
      </w:r>
      <w:r>
        <w:t xml:space="preserve"> </w:t>
      </w:r>
      <w:r>
        <w:sym w:font="Wingdings" w:char="F0E0"/>
      </w:r>
      <w:r>
        <w:t xml:space="preserve"> Europese handel van de Republiek groeit uit tot internationale handel.</w:t>
      </w:r>
    </w:p>
    <w:p w:rsidR="002D303E" w:rsidRDefault="002D303E" w:rsidP="00901B17">
      <w:pPr>
        <w:pStyle w:val="NoSpacing"/>
      </w:pPr>
      <w:r>
        <w:t xml:space="preserve">De Amsterdamse Wisselbank en de Amsterdamse beurs werden opgericht om dit te vergemakkelijken. In de </w:t>
      </w:r>
      <w:r w:rsidRPr="00BD7EB9">
        <w:rPr>
          <w:b/>
        </w:rPr>
        <w:t>Wisselbank</w:t>
      </w:r>
      <w:r>
        <w:t xml:space="preserve"> konden kooplieden:</w:t>
      </w:r>
    </w:p>
    <w:p w:rsidR="002D303E" w:rsidRDefault="002D303E" w:rsidP="002D303E">
      <w:pPr>
        <w:pStyle w:val="NoSpacing"/>
        <w:numPr>
          <w:ilvl w:val="0"/>
          <w:numId w:val="2"/>
        </w:numPr>
      </w:pPr>
      <w:r>
        <w:t>Muntgeld wisselen.</w:t>
      </w:r>
    </w:p>
    <w:p w:rsidR="002D303E" w:rsidRDefault="002D303E" w:rsidP="002D303E">
      <w:pPr>
        <w:pStyle w:val="NoSpacing"/>
        <w:numPr>
          <w:ilvl w:val="0"/>
          <w:numId w:val="2"/>
        </w:numPr>
      </w:pPr>
      <w:r>
        <w:t>Financiële transacties regelen.</w:t>
      </w:r>
    </w:p>
    <w:p w:rsidR="002D303E" w:rsidRDefault="002D303E" w:rsidP="002D303E">
      <w:pPr>
        <w:pStyle w:val="NoSpacing"/>
        <w:numPr>
          <w:ilvl w:val="0"/>
          <w:numId w:val="2"/>
        </w:numPr>
      </w:pPr>
      <w:r>
        <w:t>Geld lenen tegen lage rente.</w:t>
      </w:r>
    </w:p>
    <w:p w:rsidR="002D303E" w:rsidRDefault="002D303E" w:rsidP="002D303E">
      <w:pPr>
        <w:pStyle w:val="NoSpacing"/>
      </w:pPr>
      <w:r>
        <w:t xml:space="preserve">De </w:t>
      </w:r>
      <w:r w:rsidRPr="00BD7EB9">
        <w:rPr>
          <w:b/>
        </w:rPr>
        <w:t>Amsterdamse Beurs</w:t>
      </w:r>
      <w:r>
        <w:t xml:space="preserve"> was er als:</w:t>
      </w:r>
    </w:p>
    <w:p w:rsidR="002D303E" w:rsidRDefault="002D303E" w:rsidP="002D303E">
      <w:pPr>
        <w:pStyle w:val="NoSpacing"/>
        <w:numPr>
          <w:ilvl w:val="0"/>
          <w:numId w:val="2"/>
        </w:numPr>
      </w:pPr>
      <w:r>
        <w:t>Ontmoetingsplek voor iedereen die handelde.</w:t>
      </w:r>
    </w:p>
    <w:p w:rsidR="002D303E" w:rsidRDefault="002D303E" w:rsidP="002D303E">
      <w:pPr>
        <w:pStyle w:val="NoSpacing"/>
        <w:numPr>
          <w:ilvl w:val="0"/>
          <w:numId w:val="2"/>
        </w:numPr>
      </w:pPr>
      <w:r>
        <w:t>Belangrijkste handelsinstituut.</w:t>
      </w:r>
    </w:p>
    <w:p w:rsidR="002D303E" w:rsidRDefault="002D303E" w:rsidP="002D303E">
      <w:pPr>
        <w:pStyle w:val="NoSpacing"/>
        <w:numPr>
          <w:ilvl w:val="0"/>
          <w:numId w:val="2"/>
        </w:numPr>
      </w:pPr>
      <w:r>
        <w:t>Verzekeringen sluiten</w:t>
      </w:r>
    </w:p>
    <w:p w:rsidR="002D303E" w:rsidRDefault="002D303E" w:rsidP="002D303E">
      <w:pPr>
        <w:pStyle w:val="NoSpacing"/>
        <w:numPr>
          <w:ilvl w:val="0"/>
          <w:numId w:val="2"/>
        </w:numPr>
      </w:pPr>
      <w:r>
        <w:t>Informatiecentrum.</w:t>
      </w:r>
    </w:p>
    <w:p w:rsidR="002D303E" w:rsidRDefault="002D303E" w:rsidP="002D303E">
      <w:pPr>
        <w:pStyle w:val="NoSpacing"/>
      </w:pPr>
      <w:r>
        <w:t xml:space="preserve">De </w:t>
      </w:r>
      <w:r w:rsidRPr="00BD7EB9">
        <w:rPr>
          <w:b/>
        </w:rPr>
        <w:t>koopvaardijvloot</w:t>
      </w:r>
      <w:r>
        <w:t xml:space="preserve"> werd de grootste van Europa. Dit kwam doordat:</w:t>
      </w:r>
    </w:p>
    <w:p w:rsidR="002D303E" w:rsidRDefault="002D303E" w:rsidP="002D303E">
      <w:pPr>
        <w:pStyle w:val="NoSpacing"/>
        <w:numPr>
          <w:ilvl w:val="0"/>
          <w:numId w:val="2"/>
        </w:numPr>
      </w:pPr>
      <w:r>
        <w:t>Ko</w:t>
      </w:r>
      <w:r w:rsidR="00065AD5">
        <w:t>oplieden gingen onderling samenw</w:t>
      </w:r>
      <w:r>
        <w:t>erken</w:t>
      </w:r>
      <w:r w:rsidR="00065AD5">
        <w:t>.</w:t>
      </w:r>
    </w:p>
    <w:p w:rsidR="00065AD5" w:rsidRDefault="00065AD5" w:rsidP="002D303E">
      <w:pPr>
        <w:pStyle w:val="NoSpacing"/>
        <w:numPr>
          <w:ilvl w:val="0"/>
          <w:numId w:val="2"/>
        </w:numPr>
      </w:pPr>
      <w:r>
        <w:t>De handel van de Republiek groeide.</w:t>
      </w:r>
    </w:p>
    <w:p w:rsidR="00065AD5" w:rsidRDefault="00065AD5" w:rsidP="00065AD5">
      <w:pPr>
        <w:pStyle w:val="NoSpacing"/>
      </w:pPr>
    </w:p>
    <w:p w:rsidR="00065AD5" w:rsidRPr="00BD7EB9" w:rsidRDefault="00065AD5" w:rsidP="00065AD5">
      <w:pPr>
        <w:pStyle w:val="NoSpacing"/>
        <w:rPr>
          <w:b/>
        </w:rPr>
      </w:pPr>
      <w:r w:rsidRPr="00BD7EB9">
        <w:rPr>
          <w:b/>
        </w:rPr>
        <w:t>De Oost-Indische Compagnie (VOC):</w:t>
      </w:r>
    </w:p>
    <w:p w:rsidR="00065AD5" w:rsidRDefault="003B7129" w:rsidP="00065AD5">
      <w:pPr>
        <w:pStyle w:val="NoSpacing"/>
      </w:pPr>
      <w:r>
        <w:t>Eerst haalde men specijeren uit Portugal. Maar aan het einde van de 16</w:t>
      </w:r>
      <w:r w:rsidRPr="003B7129">
        <w:rPr>
          <w:vertAlign w:val="superscript"/>
        </w:rPr>
        <w:t>de</w:t>
      </w:r>
      <w:r>
        <w:t xml:space="preserve"> eeuw groeide de behoefte onder kooplieden voor een eigen route naar Indië doordat:</w:t>
      </w:r>
    </w:p>
    <w:p w:rsidR="003B7129" w:rsidRDefault="003B7129" w:rsidP="003B7129">
      <w:pPr>
        <w:pStyle w:val="NoSpacing"/>
        <w:numPr>
          <w:ilvl w:val="0"/>
          <w:numId w:val="2"/>
        </w:numPr>
      </w:pPr>
      <w:r>
        <w:t>De Portugese aanvoer sterk terugliep.</w:t>
      </w:r>
    </w:p>
    <w:p w:rsidR="003B7129" w:rsidRDefault="003B7129" w:rsidP="003B7129">
      <w:pPr>
        <w:pStyle w:val="NoSpacing"/>
        <w:numPr>
          <w:ilvl w:val="0"/>
          <w:numId w:val="2"/>
        </w:numPr>
      </w:pPr>
      <w:r>
        <w:t>Filips II Portugal veroverde en een handelsembargo instelde (1585).</w:t>
      </w:r>
    </w:p>
    <w:p w:rsidR="003B7129" w:rsidRDefault="003B7129" w:rsidP="003B7129">
      <w:pPr>
        <w:pStyle w:val="NoSpacing"/>
      </w:pPr>
      <w:r>
        <w:t xml:space="preserve">Een tocht naar Indië bracht succes </w:t>
      </w:r>
      <w:r>
        <w:sym w:font="Wingdings" w:char="F0E0"/>
      </w:r>
      <w:r>
        <w:t xml:space="preserve"> Voorcompagnieën.</w:t>
      </w:r>
    </w:p>
    <w:p w:rsidR="003B7129" w:rsidRDefault="003B7129" w:rsidP="003B7129">
      <w:pPr>
        <w:pStyle w:val="NoSpacing"/>
      </w:pPr>
    </w:p>
    <w:p w:rsidR="003B7129" w:rsidRDefault="003B7129" w:rsidP="003B7129">
      <w:pPr>
        <w:pStyle w:val="NoSpacing"/>
      </w:pPr>
      <w:r w:rsidRPr="00BD7EB9">
        <w:rPr>
          <w:b/>
        </w:rPr>
        <w:t>1602</w:t>
      </w:r>
      <w:r>
        <w:t xml:space="preserve"> </w:t>
      </w:r>
      <w:r>
        <w:sym w:font="Wingdings" w:char="F0E0"/>
      </w:r>
      <w:r>
        <w:t xml:space="preserve"> Oprichting VOC door Johan van Oldenbarneveldt </w:t>
      </w:r>
      <w:r>
        <w:sym w:font="Wingdings" w:char="F0E0"/>
      </w:r>
      <w:r>
        <w:t xml:space="preserve"> Doel: einde aan de onderlinge concurrentie van de voorcompagnieën + krachten bundelen.</w:t>
      </w:r>
    </w:p>
    <w:p w:rsidR="003B7129" w:rsidRDefault="003B7129" w:rsidP="003B7129">
      <w:pPr>
        <w:pStyle w:val="NoSpacing"/>
      </w:pPr>
      <w:r>
        <w:t>De VOC kreeg een monopolie op handel ten oosten van Kaap de Goede Hoop en bestuursbevoegdheden in die gebieden.</w:t>
      </w:r>
    </w:p>
    <w:p w:rsidR="003B7129" w:rsidRDefault="003B7129" w:rsidP="003B7129">
      <w:pPr>
        <w:pStyle w:val="NoSpacing"/>
      </w:pPr>
    </w:p>
    <w:p w:rsidR="003B7129" w:rsidRDefault="00A33B8F" w:rsidP="003B7129">
      <w:pPr>
        <w:pStyle w:val="NoSpacing"/>
      </w:pPr>
      <w:r>
        <w:t xml:space="preserve">Eerst richtte de VOC zich alleen op de Molukken, later ook op textiel en thee. De VOC had aandeelhouders </w:t>
      </w:r>
      <w:r>
        <w:sym w:font="Wingdings" w:char="F0E0"/>
      </w:r>
      <w:r>
        <w:t xml:space="preserve"> Handelskapitalisme want, ondernemers waren kooplieden.</w:t>
      </w:r>
    </w:p>
    <w:p w:rsidR="00A33B8F" w:rsidRDefault="00A33B8F" w:rsidP="003B7129">
      <w:pPr>
        <w:pStyle w:val="NoSpacing"/>
      </w:pPr>
    </w:p>
    <w:p w:rsidR="00A33B8F" w:rsidRDefault="00A33B8F" w:rsidP="003B7129">
      <w:pPr>
        <w:pStyle w:val="NoSpacing"/>
      </w:pPr>
      <w:r>
        <w:t xml:space="preserve">De VOC  en de East India Compagny ( van Engeland ) waren publiek-private organisaties </w:t>
      </w:r>
      <w:r>
        <w:sym w:font="Wingdings" w:char="F0E0"/>
      </w:r>
      <w:r>
        <w:t xml:space="preserve"> Kenmerken van privé-onderneming en overheidsonderneming.</w:t>
      </w:r>
    </w:p>
    <w:p w:rsidR="00A33B8F" w:rsidRDefault="00A33B8F" w:rsidP="003B7129">
      <w:pPr>
        <w:pStyle w:val="NoSpacing"/>
      </w:pPr>
    </w:p>
    <w:p w:rsidR="00A33B8F" w:rsidRDefault="00A33B8F" w:rsidP="003B7129">
      <w:pPr>
        <w:pStyle w:val="NoSpacing"/>
      </w:pPr>
      <w:r w:rsidRPr="00BD7EB9">
        <w:rPr>
          <w:b/>
        </w:rPr>
        <w:t>Mare Liberum</w:t>
      </w:r>
      <w:r>
        <w:t xml:space="preserve"> </w:t>
      </w:r>
      <w:r>
        <w:sym w:font="Wingdings" w:char="F0E0"/>
      </w:r>
      <w:r>
        <w:t xml:space="preserve"> rechtvaardiging van de VOC voor overzeese handel.</w:t>
      </w:r>
    </w:p>
    <w:p w:rsidR="00A81CAB" w:rsidRDefault="00A81CAB" w:rsidP="003B7129">
      <w:pPr>
        <w:pStyle w:val="NoSpacing"/>
      </w:pPr>
    </w:p>
    <w:p w:rsidR="00A81CAB" w:rsidRPr="009B23A8" w:rsidRDefault="00A81CAB" w:rsidP="003B7129">
      <w:pPr>
        <w:pStyle w:val="NoSpacing"/>
        <w:rPr>
          <w:b/>
        </w:rPr>
      </w:pPr>
      <w:r w:rsidRPr="009B23A8">
        <w:rPr>
          <w:b/>
        </w:rPr>
        <w:t>De West-Indische Compagnie (WIC):</w:t>
      </w:r>
    </w:p>
    <w:p w:rsidR="00A81CAB" w:rsidRDefault="00A81CAB" w:rsidP="003B7129">
      <w:pPr>
        <w:pStyle w:val="NoSpacing"/>
      </w:pPr>
      <w:r w:rsidRPr="009B23A8">
        <w:rPr>
          <w:b/>
        </w:rPr>
        <w:t>Eind 16</w:t>
      </w:r>
      <w:r w:rsidRPr="009B23A8">
        <w:rPr>
          <w:b/>
          <w:vertAlign w:val="superscript"/>
        </w:rPr>
        <w:t>de</w:t>
      </w:r>
      <w:r w:rsidRPr="009B23A8">
        <w:rPr>
          <w:b/>
        </w:rPr>
        <w:t xml:space="preserve"> eeuw</w:t>
      </w:r>
      <w:r>
        <w:t xml:space="preserve"> </w:t>
      </w:r>
      <w:r>
        <w:sym w:font="Wingdings" w:char="F0E0"/>
      </w:r>
      <w:r>
        <w:t xml:space="preserve"> Schepen varen ook naar het westen voor goud, ivoor, zout en bont.</w:t>
      </w:r>
    </w:p>
    <w:p w:rsidR="00A81CAB" w:rsidRDefault="00A81CAB" w:rsidP="003B7129">
      <w:pPr>
        <w:pStyle w:val="NoSpacing"/>
      </w:pPr>
      <w:r>
        <w:t>Om de krachten te bundelen werd de WIC opgericht in 1621.</w:t>
      </w:r>
    </w:p>
    <w:p w:rsidR="00A81CAB" w:rsidRDefault="00A81CAB" w:rsidP="003B7129">
      <w:pPr>
        <w:pStyle w:val="NoSpacing"/>
      </w:pPr>
    </w:p>
    <w:p w:rsidR="00A81CAB" w:rsidRDefault="00A81CAB" w:rsidP="003B7129">
      <w:pPr>
        <w:pStyle w:val="NoSpacing"/>
      </w:pPr>
      <w:r>
        <w:t xml:space="preserve">De WIC kreeg van de Staten-Generaal het monopolie op de Atlantische handel. De WIC ging zich bezighouden met de driehoekshandel. </w:t>
      </w:r>
    </w:p>
    <w:p w:rsidR="00A81CAB" w:rsidRDefault="00A81CAB" w:rsidP="003B7129">
      <w:pPr>
        <w:pStyle w:val="NoSpacing"/>
      </w:pPr>
    </w:p>
    <w:p w:rsidR="00A81CAB" w:rsidRDefault="009B23A8" w:rsidP="003B7129">
      <w:pPr>
        <w:pStyle w:val="NoSpacing"/>
      </w:pPr>
      <w:r>
        <w:t>In</w:t>
      </w:r>
      <w:r w:rsidR="00A81CAB">
        <w:t xml:space="preserve"> </w:t>
      </w:r>
      <w:r w:rsidR="00A81CAB" w:rsidRPr="009B23A8">
        <w:rPr>
          <w:b/>
        </w:rPr>
        <w:t>1621</w:t>
      </w:r>
      <w:r w:rsidR="00A81CAB">
        <w:t xml:space="preserve"> was ook het Twaalfjarig bestand afgelopen. Hierdoor moest de WIC ook aan kaapvaart doen. Dit stond de slavenhandel in de weg. </w:t>
      </w:r>
    </w:p>
    <w:p w:rsidR="00A81CAB" w:rsidRDefault="00A81CAB" w:rsidP="003B7129">
      <w:pPr>
        <w:pStyle w:val="NoSpacing"/>
      </w:pPr>
    </w:p>
    <w:p w:rsidR="00A81CAB" w:rsidRDefault="00A81CAB" w:rsidP="003B7129">
      <w:pPr>
        <w:pStyle w:val="NoSpacing"/>
      </w:pPr>
      <w:r>
        <w:t>Europese mogendheden vestigen handelsnederzettingen en koloniën in Azië en Amerika</w:t>
      </w:r>
    </w:p>
    <w:p w:rsidR="00A81CAB" w:rsidRDefault="00A81CAB" w:rsidP="003B7129">
      <w:pPr>
        <w:pStyle w:val="NoSpacing"/>
      </w:pPr>
      <w:r>
        <w:t xml:space="preserve">Door het vroege handelskapitalisme gingen Engeland, Frankrijk en de Republiek koloniseren. </w:t>
      </w:r>
      <w:bookmarkStart w:id="0" w:name="_GoBack"/>
      <w:bookmarkEnd w:id="0"/>
    </w:p>
    <w:p w:rsidR="00FC0600" w:rsidRDefault="00FC0600" w:rsidP="003B7129">
      <w:pPr>
        <w:pStyle w:val="NoSpacing"/>
      </w:pPr>
    </w:p>
    <w:p w:rsidR="00FC0600" w:rsidRDefault="00FC0600" w:rsidP="003B7129">
      <w:pPr>
        <w:pStyle w:val="NoSpacing"/>
      </w:pPr>
      <w:r>
        <w:t>De VOC had aandeelhouders. Het bestuur was de Heren Zeventien. De EIC was kleiner.</w:t>
      </w:r>
    </w:p>
    <w:p w:rsidR="00FC0600" w:rsidRDefault="00FC0600" w:rsidP="003B7129">
      <w:pPr>
        <w:pStyle w:val="NoSpacing"/>
      </w:pPr>
    </w:p>
    <w:sectPr w:rsidR="00FC0600" w:rsidSect="00EC010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785"/>
    <w:multiLevelType w:val="hybridMultilevel"/>
    <w:tmpl w:val="34E20982"/>
    <w:lvl w:ilvl="0" w:tplc="421240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77763"/>
    <w:multiLevelType w:val="hybridMultilevel"/>
    <w:tmpl w:val="5CC45B8E"/>
    <w:lvl w:ilvl="0" w:tplc="25848A5C">
      <w:start w:val="1579"/>
      <w:numFmt w:val="bullet"/>
      <w:lvlText w:val=""/>
      <w:lvlJc w:val="left"/>
      <w:pPr>
        <w:ind w:left="93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3F850175"/>
    <w:multiLevelType w:val="hybridMultilevel"/>
    <w:tmpl w:val="BB9492BC"/>
    <w:lvl w:ilvl="0" w:tplc="4A1EE57E">
      <w:start w:val="1579"/>
      <w:numFmt w:val="bullet"/>
      <w:lvlText w:val=""/>
      <w:lvlJc w:val="left"/>
      <w:pPr>
        <w:ind w:left="1065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30E3D2B"/>
    <w:multiLevelType w:val="hybridMultilevel"/>
    <w:tmpl w:val="40EC0936"/>
    <w:lvl w:ilvl="0" w:tplc="5EC624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88F4FCF"/>
    <w:multiLevelType w:val="hybridMultilevel"/>
    <w:tmpl w:val="0472E814"/>
    <w:lvl w:ilvl="0" w:tplc="44AA7918">
      <w:start w:val="1579"/>
      <w:numFmt w:val="bullet"/>
      <w:lvlText w:val=""/>
      <w:lvlJc w:val="left"/>
      <w:pPr>
        <w:ind w:left="87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BA83015"/>
    <w:multiLevelType w:val="hybridMultilevel"/>
    <w:tmpl w:val="D212A454"/>
    <w:lvl w:ilvl="0" w:tplc="FC1C8C68">
      <w:start w:val="1579"/>
      <w:numFmt w:val="bullet"/>
      <w:lvlText w:val=""/>
      <w:lvlJc w:val="left"/>
      <w:pPr>
        <w:ind w:left="93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64CF286B"/>
    <w:multiLevelType w:val="hybridMultilevel"/>
    <w:tmpl w:val="4D7281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F6FA7"/>
    <w:multiLevelType w:val="hybridMultilevel"/>
    <w:tmpl w:val="5A0A9C8C"/>
    <w:lvl w:ilvl="0" w:tplc="97C28510">
      <w:start w:val="1579"/>
      <w:numFmt w:val="bullet"/>
      <w:lvlText w:val=""/>
      <w:lvlJc w:val="left"/>
      <w:pPr>
        <w:ind w:left="93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777E7298"/>
    <w:multiLevelType w:val="hybridMultilevel"/>
    <w:tmpl w:val="F00C8028"/>
    <w:lvl w:ilvl="0" w:tplc="FF2CC3EC">
      <w:start w:val="1579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81"/>
    <w:rsid w:val="000008F9"/>
    <w:rsid w:val="00004206"/>
    <w:rsid w:val="0000566A"/>
    <w:rsid w:val="00011BE4"/>
    <w:rsid w:val="00031B3F"/>
    <w:rsid w:val="00034448"/>
    <w:rsid w:val="00035CC4"/>
    <w:rsid w:val="0005469D"/>
    <w:rsid w:val="0006083B"/>
    <w:rsid w:val="00065AD5"/>
    <w:rsid w:val="0007195A"/>
    <w:rsid w:val="000730C3"/>
    <w:rsid w:val="00076A40"/>
    <w:rsid w:val="000775E5"/>
    <w:rsid w:val="00083892"/>
    <w:rsid w:val="0008571F"/>
    <w:rsid w:val="0008700E"/>
    <w:rsid w:val="00092D92"/>
    <w:rsid w:val="0009681A"/>
    <w:rsid w:val="00096A5F"/>
    <w:rsid w:val="000B2686"/>
    <w:rsid w:val="000C0F40"/>
    <w:rsid w:val="000D2CD2"/>
    <w:rsid w:val="000E0B49"/>
    <w:rsid w:val="00110F6A"/>
    <w:rsid w:val="00113CAB"/>
    <w:rsid w:val="0011416F"/>
    <w:rsid w:val="001179EE"/>
    <w:rsid w:val="00121A26"/>
    <w:rsid w:val="001258A4"/>
    <w:rsid w:val="00136020"/>
    <w:rsid w:val="001552E7"/>
    <w:rsid w:val="001B0E48"/>
    <w:rsid w:val="001B4679"/>
    <w:rsid w:val="001F1823"/>
    <w:rsid w:val="001F304F"/>
    <w:rsid w:val="001F6287"/>
    <w:rsid w:val="001F6FCF"/>
    <w:rsid w:val="00206F50"/>
    <w:rsid w:val="0021019B"/>
    <w:rsid w:val="00213318"/>
    <w:rsid w:val="00214CBF"/>
    <w:rsid w:val="002336F4"/>
    <w:rsid w:val="002509ED"/>
    <w:rsid w:val="002556CA"/>
    <w:rsid w:val="00266899"/>
    <w:rsid w:val="00266CEF"/>
    <w:rsid w:val="00271786"/>
    <w:rsid w:val="002734D7"/>
    <w:rsid w:val="00275FB6"/>
    <w:rsid w:val="0028060B"/>
    <w:rsid w:val="002836C1"/>
    <w:rsid w:val="002853C4"/>
    <w:rsid w:val="002A013E"/>
    <w:rsid w:val="002A70AC"/>
    <w:rsid w:val="002A7795"/>
    <w:rsid w:val="002B3E8F"/>
    <w:rsid w:val="002C71F3"/>
    <w:rsid w:val="002D303E"/>
    <w:rsid w:val="002F46C3"/>
    <w:rsid w:val="003033CC"/>
    <w:rsid w:val="00310DCB"/>
    <w:rsid w:val="003202E6"/>
    <w:rsid w:val="00322973"/>
    <w:rsid w:val="003620D6"/>
    <w:rsid w:val="003651A9"/>
    <w:rsid w:val="0037641D"/>
    <w:rsid w:val="0037664A"/>
    <w:rsid w:val="00377E44"/>
    <w:rsid w:val="00385105"/>
    <w:rsid w:val="0039127B"/>
    <w:rsid w:val="003A234B"/>
    <w:rsid w:val="003A4668"/>
    <w:rsid w:val="003A5706"/>
    <w:rsid w:val="003B0237"/>
    <w:rsid w:val="003B7129"/>
    <w:rsid w:val="003B7C81"/>
    <w:rsid w:val="003C5DE4"/>
    <w:rsid w:val="003D3244"/>
    <w:rsid w:val="003E2D11"/>
    <w:rsid w:val="00405017"/>
    <w:rsid w:val="00406CB3"/>
    <w:rsid w:val="004102D0"/>
    <w:rsid w:val="00411BA1"/>
    <w:rsid w:val="00424466"/>
    <w:rsid w:val="004247A6"/>
    <w:rsid w:val="00426460"/>
    <w:rsid w:val="00431DBE"/>
    <w:rsid w:val="0044582F"/>
    <w:rsid w:val="00484525"/>
    <w:rsid w:val="004A45FD"/>
    <w:rsid w:val="004A6E4B"/>
    <w:rsid w:val="004B0551"/>
    <w:rsid w:val="004B158D"/>
    <w:rsid w:val="004B3B05"/>
    <w:rsid w:val="004D33A1"/>
    <w:rsid w:val="004D743E"/>
    <w:rsid w:val="004E068A"/>
    <w:rsid w:val="004F2B37"/>
    <w:rsid w:val="004F4404"/>
    <w:rsid w:val="004F472D"/>
    <w:rsid w:val="004F5900"/>
    <w:rsid w:val="00514B4B"/>
    <w:rsid w:val="00531046"/>
    <w:rsid w:val="00534654"/>
    <w:rsid w:val="005457A9"/>
    <w:rsid w:val="00547081"/>
    <w:rsid w:val="005538B7"/>
    <w:rsid w:val="00577C21"/>
    <w:rsid w:val="0058691A"/>
    <w:rsid w:val="005958C1"/>
    <w:rsid w:val="005B7D54"/>
    <w:rsid w:val="005C5E44"/>
    <w:rsid w:val="005D2052"/>
    <w:rsid w:val="005D5C6E"/>
    <w:rsid w:val="005E3B30"/>
    <w:rsid w:val="005F6794"/>
    <w:rsid w:val="0061657B"/>
    <w:rsid w:val="00627626"/>
    <w:rsid w:val="00630C4E"/>
    <w:rsid w:val="006364F2"/>
    <w:rsid w:val="0063680E"/>
    <w:rsid w:val="00637842"/>
    <w:rsid w:val="006415A6"/>
    <w:rsid w:val="00644038"/>
    <w:rsid w:val="0066471D"/>
    <w:rsid w:val="00665975"/>
    <w:rsid w:val="0066727C"/>
    <w:rsid w:val="006766C0"/>
    <w:rsid w:val="0068308C"/>
    <w:rsid w:val="00687967"/>
    <w:rsid w:val="00693F9A"/>
    <w:rsid w:val="006A1470"/>
    <w:rsid w:val="006A1616"/>
    <w:rsid w:val="006A7338"/>
    <w:rsid w:val="006B0D9F"/>
    <w:rsid w:val="006B1BE7"/>
    <w:rsid w:val="006C0FD7"/>
    <w:rsid w:val="006C4D92"/>
    <w:rsid w:val="006D05AD"/>
    <w:rsid w:val="006D5590"/>
    <w:rsid w:val="006E0EA6"/>
    <w:rsid w:val="006E27F7"/>
    <w:rsid w:val="006F09E5"/>
    <w:rsid w:val="006F6FCC"/>
    <w:rsid w:val="007022BD"/>
    <w:rsid w:val="00707D9D"/>
    <w:rsid w:val="00723C9D"/>
    <w:rsid w:val="00727556"/>
    <w:rsid w:val="007313D2"/>
    <w:rsid w:val="00751EEB"/>
    <w:rsid w:val="0075254A"/>
    <w:rsid w:val="0077158A"/>
    <w:rsid w:val="007839DE"/>
    <w:rsid w:val="00783F90"/>
    <w:rsid w:val="007A4EEE"/>
    <w:rsid w:val="007C5FDD"/>
    <w:rsid w:val="007D0936"/>
    <w:rsid w:val="007D244A"/>
    <w:rsid w:val="007D3A58"/>
    <w:rsid w:val="007E30DD"/>
    <w:rsid w:val="00803F23"/>
    <w:rsid w:val="008057E1"/>
    <w:rsid w:val="0080721F"/>
    <w:rsid w:val="008237B9"/>
    <w:rsid w:val="00836EBF"/>
    <w:rsid w:val="00841141"/>
    <w:rsid w:val="00842AFA"/>
    <w:rsid w:val="00844B80"/>
    <w:rsid w:val="008512B1"/>
    <w:rsid w:val="00866274"/>
    <w:rsid w:val="008851CE"/>
    <w:rsid w:val="008871DD"/>
    <w:rsid w:val="008B015B"/>
    <w:rsid w:val="008B3252"/>
    <w:rsid w:val="008C6C36"/>
    <w:rsid w:val="008D03CF"/>
    <w:rsid w:val="008F14EF"/>
    <w:rsid w:val="00901B17"/>
    <w:rsid w:val="00912F7B"/>
    <w:rsid w:val="0092234D"/>
    <w:rsid w:val="00927492"/>
    <w:rsid w:val="00942001"/>
    <w:rsid w:val="00943122"/>
    <w:rsid w:val="00947185"/>
    <w:rsid w:val="009562D1"/>
    <w:rsid w:val="00957103"/>
    <w:rsid w:val="00973B4D"/>
    <w:rsid w:val="00980F90"/>
    <w:rsid w:val="0098189B"/>
    <w:rsid w:val="009B0237"/>
    <w:rsid w:val="009B1C3B"/>
    <w:rsid w:val="009B23A8"/>
    <w:rsid w:val="009C7FAE"/>
    <w:rsid w:val="009E7A8D"/>
    <w:rsid w:val="009F49E6"/>
    <w:rsid w:val="00A07386"/>
    <w:rsid w:val="00A1519F"/>
    <w:rsid w:val="00A33B8F"/>
    <w:rsid w:val="00A4531A"/>
    <w:rsid w:val="00A46E15"/>
    <w:rsid w:val="00A525CC"/>
    <w:rsid w:val="00A65C62"/>
    <w:rsid w:val="00A6795C"/>
    <w:rsid w:val="00A73DCF"/>
    <w:rsid w:val="00A81CAB"/>
    <w:rsid w:val="00A86D1D"/>
    <w:rsid w:val="00A970B5"/>
    <w:rsid w:val="00AA4757"/>
    <w:rsid w:val="00AB06A5"/>
    <w:rsid w:val="00AF1F2F"/>
    <w:rsid w:val="00B0144B"/>
    <w:rsid w:val="00B14458"/>
    <w:rsid w:val="00B15447"/>
    <w:rsid w:val="00B23E3B"/>
    <w:rsid w:val="00B357C5"/>
    <w:rsid w:val="00B410B0"/>
    <w:rsid w:val="00B54952"/>
    <w:rsid w:val="00B775FC"/>
    <w:rsid w:val="00B8254F"/>
    <w:rsid w:val="00B8489E"/>
    <w:rsid w:val="00B91DE4"/>
    <w:rsid w:val="00B97599"/>
    <w:rsid w:val="00BA7EFB"/>
    <w:rsid w:val="00BB65A4"/>
    <w:rsid w:val="00BD7EB9"/>
    <w:rsid w:val="00BF2073"/>
    <w:rsid w:val="00C00986"/>
    <w:rsid w:val="00C12EBD"/>
    <w:rsid w:val="00C15BA4"/>
    <w:rsid w:val="00C20D14"/>
    <w:rsid w:val="00C22CEB"/>
    <w:rsid w:val="00C242B9"/>
    <w:rsid w:val="00C34735"/>
    <w:rsid w:val="00C37CCC"/>
    <w:rsid w:val="00C70697"/>
    <w:rsid w:val="00C73BF4"/>
    <w:rsid w:val="00CA35BF"/>
    <w:rsid w:val="00CA3E66"/>
    <w:rsid w:val="00CB6BDE"/>
    <w:rsid w:val="00CC24A6"/>
    <w:rsid w:val="00CE7E70"/>
    <w:rsid w:val="00CF2D9C"/>
    <w:rsid w:val="00D0640C"/>
    <w:rsid w:val="00D16ABD"/>
    <w:rsid w:val="00D215B4"/>
    <w:rsid w:val="00D2362C"/>
    <w:rsid w:val="00D351C7"/>
    <w:rsid w:val="00D44229"/>
    <w:rsid w:val="00D538DC"/>
    <w:rsid w:val="00D67702"/>
    <w:rsid w:val="00D72CA6"/>
    <w:rsid w:val="00D91AEE"/>
    <w:rsid w:val="00D952FC"/>
    <w:rsid w:val="00DA3CCD"/>
    <w:rsid w:val="00DC5B35"/>
    <w:rsid w:val="00DC6C7B"/>
    <w:rsid w:val="00DC79BE"/>
    <w:rsid w:val="00DF3E52"/>
    <w:rsid w:val="00DF563D"/>
    <w:rsid w:val="00E0383B"/>
    <w:rsid w:val="00E05161"/>
    <w:rsid w:val="00E06969"/>
    <w:rsid w:val="00E20CA0"/>
    <w:rsid w:val="00E22E04"/>
    <w:rsid w:val="00E23962"/>
    <w:rsid w:val="00E329B3"/>
    <w:rsid w:val="00E47F82"/>
    <w:rsid w:val="00E610F5"/>
    <w:rsid w:val="00E72E9C"/>
    <w:rsid w:val="00E83765"/>
    <w:rsid w:val="00E9213F"/>
    <w:rsid w:val="00EA1C41"/>
    <w:rsid w:val="00EC010E"/>
    <w:rsid w:val="00ED041D"/>
    <w:rsid w:val="00EE2BBA"/>
    <w:rsid w:val="00EE5704"/>
    <w:rsid w:val="00EF40D7"/>
    <w:rsid w:val="00EF445E"/>
    <w:rsid w:val="00F00253"/>
    <w:rsid w:val="00F004FE"/>
    <w:rsid w:val="00F00DC2"/>
    <w:rsid w:val="00F2125D"/>
    <w:rsid w:val="00F2159C"/>
    <w:rsid w:val="00F21FD5"/>
    <w:rsid w:val="00F240C4"/>
    <w:rsid w:val="00F34954"/>
    <w:rsid w:val="00F374FA"/>
    <w:rsid w:val="00F65FEA"/>
    <w:rsid w:val="00F75FD1"/>
    <w:rsid w:val="00F80151"/>
    <w:rsid w:val="00F876CE"/>
    <w:rsid w:val="00F931DE"/>
    <w:rsid w:val="00F95D4F"/>
    <w:rsid w:val="00FB19EB"/>
    <w:rsid w:val="00FB5EC9"/>
    <w:rsid w:val="00FC0600"/>
    <w:rsid w:val="00FC6098"/>
    <w:rsid w:val="00FD468A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3"/>
        <w:szCs w:val="23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3"/>
        <w:szCs w:val="23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4072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van der neut</dc:creator>
  <cp:lastModifiedBy>sander van der neut</cp:lastModifiedBy>
  <cp:revision>18</cp:revision>
  <dcterms:created xsi:type="dcterms:W3CDTF">2013-02-06T13:26:00Z</dcterms:created>
  <dcterms:modified xsi:type="dcterms:W3CDTF">2013-03-15T14:18:00Z</dcterms:modified>
</cp:coreProperties>
</file>